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12F27036" w:rsidR="00AE02A3" w:rsidRDefault="0093389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DF78367">
                <wp:simplePos x="0" y="0"/>
                <wp:positionH relativeFrom="page">
                  <wp:posOffset>4675367</wp:posOffset>
                </wp:positionH>
                <wp:positionV relativeFrom="page">
                  <wp:posOffset>2266122</wp:posOffset>
                </wp:positionV>
                <wp:extent cx="2448560" cy="274320"/>
                <wp:effectExtent l="0" t="0" r="889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47DC4D7" w:rsidR="00CA1CFD" w:rsidRPr="00482A25" w:rsidRDefault="0093389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33899">
                              <w:rPr>
                                <w:szCs w:val="28"/>
                                <w:lang w:val="ru-RU"/>
                              </w:rPr>
                              <w:t>СЭД-2023-299-01-01-05.С-332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15pt;margin-top:178.45pt;width:19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8+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nyJkaAdtOiBHQy6lQcU2eoMvU7B6b4HN3OAbeiyy1T3d7L8rpGQq4aKLbtRSg4NoxWwC+1N/9nV&#10;EUdbkM3wSVYQhu6MdECHWnW2dFAMBOjQpcdTZyyVEjYjQuLZHI5KOIsW5DJyrfNpOt3ulTYfmOyQ&#10;NTKsoPMOne7vtLFsaDq52GBCFrxtXfdb8WIDHMcdiA1X7Zll4Zr5lATJOl7HxCPRfO2RIM+9m2JF&#10;vHkRLmb5Zb5a5eEvGzckacOrigkbZhJWSP6scUeJj5I4SUvLllcWzlLSartZtQrtKQi7cJ+rOZyc&#10;3fyXNFwRIJdXKYURCW6jxCvm8cIjBZl5ySKIvSBMbpN5QBKSFy9TuuOC/XtKaMhwMotmo5jOpF/l&#10;FrjvbW407biB0dHyLsPxyYmmVoJrUbnWGsrb0X5WCkv/XApo99RoJ1ir0VGt5rA5AIpV8UZWjyBd&#10;JUFZIEKYd2A0Uv3EaIDZkWH9Y0cVw6j9KED+dtBMhpqMzWRQUcLVDBuMRnNlxoG06xXfNoA8PjAh&#10;b+CJ1Nyp98zi+LBgHrgkjrPLDpzn/87rPGGXvwEAAP//AwBQSwMEFAAGAAgAAAAhAKE3gNbhAAAA&#10;DAEAAA8AAABkcnMvZG93bnJldi54bWxMj8FOwzAMhu9IvENkJG4s6QqFlbrThOCEhNaVA8e0ydpo&#10;jVOabCtvT3aCmy1/+v39xXq2AzvpyRtHCMlCANPUOmWoQ/is3+6egPkgScnBkUb40R7W5fVVIXPl&#10;zlTp0y50LIaQzyVCH8KYc+7bXlvpF27UFG97N1kZ4jp1XE3yHMPtwJdCZNxKQ/FDL0f90uv2sDta&#10;hM0XVa/m+6PZVvvK1PVK0Ht2QLy9mTfPwIKewx8MF/2oDmV0atyRlGcDwmOapRFFSB+yFbALkSyT&#10;ODUI90IkwMuC/y9R/gIAAP//AwBQSwECLQAUAAYACAAAACEAtoM4kv4AAADhAQAAEwAAAAAAAAAA&#10;AAAAAAAAAAAAW0NvbnRlbnRfVHlwZXNdLnhtbFBLAQItABQABgAIAAAAIQA4/SH/1gAAAJQBAAAL&#10;AAAAAAAAAAAAAAAAAC8BAABfcmVscy8ucmVsc1BLAQItABQABgAIAAAAIQCfs58+rwIAAKkFAAAO&#10;AAAAAAAAAAAAAAAAAC4CAABkcnMvZTJvRG9jLnhtbFBLAQItABQABgAIAAAAIQChN4DW4QAAAAwB&#10;AAAPAAAAAAAAAAAAAAAAAAkFAABkcnMvZG93bnJldi54bWxQSwUGAAAAAAQABADzAAAAFwYAAAAA&#10;" filled="f" stroked="f">
                <v:textbox inset="0,0,0,0">
                  <w:txbxContent>
                    <w:p w14:paraId="4289A44E" w14:textId="047DC4D7" w:rsidR="00CA1CFD" w:rsidRPr="00482A25" w:rsidRDefault="0093389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33899">
                        <w:rPr>
                          <w:szCs w:val="28"/>
                          <w:lang w:val="ru-RU"/>
                        </w:rPr>
                        <w:t>СЭД-2023-299-01-01-05.С-332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9C7838E">
                <wp:simplePos x="0" y="0"/>
                <wp:positionH relativeFrom="page">
                  <wp:posOffset>914400</wp:posOffset>
                </wp:positionH>
                <wp:positionV relativeFrom="page">
                  <wp:posOffset>2910177</wp:posOffset>
                </wp:positionV>
                <wp:extent cx="2599899" cy="1407381"/>
                <wp:effectExtent l="0" t="0" r="10160" b="25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899" cy="1407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C1072" w14:textId="77777777" w:rsidR="005B5A12" w:rsidRDefault="0025098E" w:rsidP="00063E90">
                            <w:pPr>
                              <w:pStyle w:val="a5"/>
                              <w:spacing w:after="0"/>
                            </w:pPr>
                            <w:r>
                              <w:t xml:space="preserve">Об утверждении </w:t>
                            </w:r>
                          </w:p>
                          <w:p w14:paraId="1307AF0B" w14:textId="210FBFB4" w:rsidR="00CA1CFD" w:rsidRDefault="00A039DF" w:rsidP="00063E90">
                            <w:pPr>
                              <w:pStyle w:val="a5"/>
                              <w:spacing w:after="0"/>
                            </w:pPr>
                            <w:r>
                              <w:t xml:space="preserve">Порядка проведения </w:t>
                            </w:r>
                            <w:r w:rsidR="005D2721" w:rsidRPr="005D2721">
                              <w:t xml:space="preserve">антикоррупционной экспертизы проектов нормативных правовых актов и нормативных правовых актов администрации Пермского муниципального </w:t>
                            </w:r>
                            <w:r w:rsidR="0025098E" w:rsidRPr="0025098E">
                              <w:t>округа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in;margin-top:229.15pt;width:204.7pt;height:110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1fsgIAALE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UzjDhpoUUPdNBoLQbkm+r0nUrA6b4DNz3ANnTZMlXdnSi+KsTFpiZ8T1dSir6mpITs7E337OqI&#10;owzIrv8gSghDDlpYoKGSrSkdFAMBOnTp8dQZk0oBm8EsjqM4xqiAMz/0FtfRGIMk0/VOKv2OihYZ&#10;I8USWm/hyfFOaSDikmRyMdG4yFnT2PY3/GIDHMcdCA5XzZlJw3bzR+zF22gbhU4YzLdO6GWZs8o3&#10;oTPP/cUsu842m8z/aeL6YVKzsqTchJmU5Yd/1rknjY+aOGlLiYaVBs6kpOR+t2kkOhJQdm4/0y5I&#10;/szNvUzDHgOXF5T8IPTWQezk82jhhHk4c+KFFzmeH6/juRfGYZZfUrpjnP47JdSnOJ4Fs1FNv+Xm&#10;2e81N5K0TMPsaFib4ujkRBKjwS0vbWs1Yc1on5XCpP9cCqjY1GirWCPSUa562A32aZwewk6UjyBh&#10;KUBgoFOYe2DUQn7HqIcZkmL17UAkxah5z+EZmIEzGXIydpNBeAFXU6wxGs2NHgfToZNsXwPy+NC4&#10;WMFTqZgVsXlTYxbAwCxgLlguTzPMDJ7ztfV6nrTLXwAAAP//AwBQSwMEFAAGAAgAAAAhAOv1Oizh&#10;AAAACwEAAA8AAABkcnMvZG93bnJldi54bWxMjzFPwzAUhHck/oP1kNioU5qEJo1TVQgmJNQ0DIxO&#10;7CZW4+cQu2349zwmGE93uvuu2M52YBc9eeNQwHIRAdPYOmWwE/BRvz6sgfkgUcnBoRbwrT1sy9ub&#10;QubKXbHSl0PoGJWgz6WAPoQx59y3vbbSL9yokbyjm6wMJKeOq0leqdwO/DGKUm6lQVro5aife92e&#10;DmcrYPeJ1Yv5em/21bEydZ1F+JaehLi/m3cbYEHP4S8Mv/iEDiUxNe6MyrOBdBzTlyAgTtYrYJRI&#10;klUMrBGQPmUZ8LLg/z+UPwAAAP//AwBQSwECLQAUAAYACAAAACEAtoM4kv4AAADhAQAAEwAAAAAA&#10;AAAAAAAAAAAAAAAAW0NvbnRlbnRfVHlwZXNdLnhtbFBLAQItABQABgAIAAAAIQA4/SH/1gAAAJQB&#10;AAALAAAAAAAAAAAAAAAAAC8BAABfcmVscy8ucmVsc1BLAQItABQABgAIAAAAIQCAQX1fsgIAALEF&#10;AAAOAAAAAAAAAAAAAAAAAC4CAABkcnMvZTJvRG9jLnhtbFBLAQItABQABgAIAAAAIQDr9Tos4QAA&#10;AAsBAAAPAAAAAAAAAAAAAAAAAAwFAABkcnMvZG93bnJldi54bWxQSwUGAAAAAAQABADzAAAAGgYA&#10;AAAA&#10;" filled="f" stroked="f">
                <v:textbox inset="0,0,0,0">
                  <w:txbxContent>
                    <w:p w14:paraId="40FC1072" w14:textId="77777777" w:rsidR="005B5A12" w:rsidRDefault="0025098E" w:rsidP="00063E90">
                      <w:pPr>
                        <w:pStyle w:val="a5"/>
                        <w:spacing w:after="0"/>
                      </w:pPr>
                      <w:r>
                        <w:t xml:space="preserve">Об утверждении </w:t>
                      </w:r>
                    </w:p>
                    <w:p w14:paraId="1307AF0B" w14:textId="210FBFB4" w:rsidR="00CA1CFD" w:rsidRDefault="00A039DF" w:rsidP="00063E90">
                      <w:pPr>
                        <w:pStyle w:val="a5"/>
                        <w:spacing w:after="0"/>
                      </w:pPr>
                      <w:r>
                        <w:t xml:space="preserve">Порядка проведения </w:t>
                      </w:r>
                      <w:r w:rsidR="005D2721" w:rsidRPr="005D2721">
                        <w:t xml:space="preserve">антикоррупционной экспертизы проектов нормативных правовых актов и нормативных правовых актов администрации Пермского муниципального </w:t>
                      </w:r>
                      <w:r w:rsidR="0025098E" w:rsidRPr="0025098E">
                        <w:t>округа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B78C12A" w:rsidR="00CA1CFD" w:rsidRPr="00482A25" w:rsidRDefault="0093389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0B78C12A" w:rsidR="00CA1CFD" w:rsidRPr="00482A25" w:rsidRDefault="0093389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B64722" w14:textId="77777777" w:rsidR="00AE02A3" w:rsidRPr="00AE02A3" w:rsidRDefault="00AE02A3" w:rsidP="00AE02A3"/>
    <w:p w14:paraId="7C031289" w14:textId="77777777" w:rsidR="005D2721" w:rsidRDefault="005D2721" w:rsidP="00DF0A0A">
      <w:pPr>
        <w:tabs>
          <w:tab w:val="left" w:pos="1408"/>
        </w:tabs>
        <w:ind w:firstLine="567"/>
        <w:jc w:val="both"/>
        <w:rPr>
          <w:sz w:val="28"/>
          <w:szCs w:val="28"/>
        </w:rPr>
      </w:pPr>
    </w:p>
    <w:p w14:paraId="1DB75774" w14:textId="77777777" w:rsidR="00A039DF" w:rsidRDefault="00A039DF" w:rsidP="00DF0A0A">
      <w:pPr>
        <w:tabs>
          <w:tab w:val="left" w:pos="1408"/>
        </w:tabs>
        <w:ind w:firstLine="567"/>
        <w:jc w:val="both"/>
        <w:rPr>
          <w:sz w:val="28"/>
          <w:szCs w:val="28"/>
        </w:rPr>
      </w:pPr>
    </w:p>
    <w:p w14:paraId="670ADE70" w14:textId="77777777" w:rsidR="005B5A12" w:rsidRDefault="005B5A12" w:rsidP="00DF0A0A">
      <w:pPr>
        <w:tabs>
          <w:tab w:val="left" w:pos="1408"/>
        </w:tabs>
        <w:ind w:firstLine="567"/>
        <w:jc w:val="both"/>
        <w:rPr>
          <w:sz w:val="28"/>
          <w:szCs w:val="28"/>
        </w:rPr>
      </w:pPr>
    </w:p>
    <w:p w14:paraId="22E12398" w14:textId="1E51996A" w:rsidR="00DF0A0A" w:rsidRPr="00606F6D" w:rsidRDefault="005D2721" w:rsidP="00063E90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5D2721">
        <w:rPr>
          <w:sz w:val="28"/>
          <w:szCs w:val="28"/>
        </w:rPr>
        <w:t>В целях выявления в проектах нормативных правовых актов и</w:t>
      </w:r>
      <w:r w:rsidR="00063E90">
        <w:rPr>
          <w:sz w:val="28"/>
          <w:szCs w:val="28"/>
        </w:rPr>
        <w:t>  </w:t>
      </w:r>
      <w:r w:rsidRPr="005D2721">
        <w:rPr>
          <w:sz w:val="28"/>
          <w:szCs w:val="28"/>
        </w:rPr>
        <w:t xml:space="preserve">нормативных правовых актах администрации Пермского муниципального </w:t>
      </w:r>
      <w:r>
        <w:rPr>
          <w:sz w:val="28"/>
          <w:szCs w:val="28"/>
        </w:rPr>
        <w:t xml:space="preserve">округа Пермского края </w:t>
      </w:r>
      <w:proofErr w:type="spellStart"/>
      <w:r w:rsidRPr="005D2721">
        <w:rPr>
          <w:sz w:val="28"/>
          <w:szCs w:val="28"/>
        </w:rPr>
        <w:t>коррупциогенных</w:t>
      </w:r>
      <w:proofErr w:type="spellEnd"/>
      <w:r w:rsidRPr="005D2721">
        <w:rPr>
          <w:sz w:val="28"/>
          <w:szCs w:val="28"/>
        </w:rPr>
        <w:t xml:space="preserve"> факторов и их последующего устранения, в соответствии с Федеральным законом от 17 июля 2009 г</w:t>
      </w:r>
      <w:r>
        <w:rPr>
          <w:sz w:val="28"/>
          <w:szCs w:val="28"/>
        </w:rPr>
        <w:t>.</w:t>
      </w:r>
      <w:r w:rsidRPr="005D272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63E90">
        <w:rPr>
          <w:sz w:val="28"/>
          <w:szCs w:val="28"/>
        </w:rPr>
        <w:t>  </w:t>
      </w:r>
      <w:r>
        <w:rPr>
          <w:sz w:val="28"/>
          <w:szCs w:val="28"/>
        </w:rPr>
        <w:t>172</w:t>
      </w:r>
      <w:r w:rsidR="00063E90">
        <w:rPr>
          <w:sz w:val="28"/>
          <w:szCs w:val="28"/>
        </w:rPr>
        <w:noBreakHyphen/>
      </w:r>
      <w:r>
        <w:rPr>
          <w:sz w:val="28"/>
          <w:szCs w:val="28"/>
        </w:rPr>
        <w:t>ФЗ «</w:t>
      </w:r>
      <w:r w:rsidRPr="005D2721">
        <w:rPr>
          <w:sz w:val="28"/>
          <w:szCs w:val="28"/>
        </w:rPr>
        <w:t>Об антикоррупционной экспертизе нормативных правовых актов и</w:t>
      </w:r>
      <w:r w:rsidR="00063E90">
        <w:rPr>
          <w:sz w:val="28"/>
          <w:szCs w:val="28"/>
        </w:rPr>
        <w:t> </w:t>
      </w:r>
      <w:r w:rsidRPr="005D2721">
        <w:rPr>
          <w:sz w:val="28"/>
          <w:szCs w:val="28"/>
        </w:rPr>
        <w:t>прое</w:t>
      </w:r>
      <w:r>
        <w:rPr>
          <w:sz w:val="28"/>
          <w:szCs w:val="28"/>
        </w:rPr>
        <w:t>ктов нормативных правовых актов»,</w:t>
      </w:r>
      <w:r w:rsidRPr="005D2721">
        <w:t xml:space="preserve"> </w:t>
      </w:r>
      <w:r>
        <w:rPr>
          <w:sz w:val="28"/>
          <w:szCs w:val="28"/>
        </w:rPr>
        <w:t xml:space="preserve">Федеральным </w:t>
      </w:r>
      <w:r w:rsidR="00063E90">
        <w:rPr>
          <w:sz w:val="28"/>
          <w:szCs w:val="28"/>
        </w:rPr>
        <w:t>з</w:t>
      </w:r>
      <w:r>
        <w:rPr>
          <w:sz w:val="28"/>
          <w:szCs w:val="28"/>
        </w:rPr>
        <w:t>акон</w:t>
      </w:r>
      <w:r w:rsidR="00063E90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063E90">
        <w:rPr>
          <w:sz w:val="28"/>
          <w:szCs w:val="28"/>
        </w:rPr>
        <w:t xml:space="preserve"> </w:t>
      </w:r>
      <w:r w:rsidRPr="005D2721">
        <w:rPr>
          <w:sz w:val="28"/>
          <w:szCs w:val="28"/>
        </w:rPr>
        <w:t>от 25</w:t>
      </w:r>
      <w:r>
        <w:rPr>
          <w:sz w:val="28"/>
          <w:szCs w:val="28"/>
        </w:rPr>
        <w:t xml:space="preserve"> декабря </w:t>
      </w:r>
      <w:r w:rsidRPr="005D2721">
        <w:rPr>
          <w:sz w:val="28"/>
          <w:szCs w:val="28"/>
        </w:rPr>
        <w:t>2008</w:t>
      </w:r>
      <w:r>
        <w:rPr>
          <w:sz w:val="28"/>
          <w:szCs w:val="28"/>
        </w:rPr>
        <w:t xml:space="preserve"> г.</w:t>
      </w:r>
      <w:r w:rsidRPr="005D272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D2721">
        <w:rPr>
          <w:sz w:val="28"/>
          <w:szCs w:val="28"/>
        </w:rPr>
        <w:t xml:space="preserve"> 273-</w:t>
      </w:r>
      <w:r>
        <w:rPr>
          <w:sz w:val="28"/>
          <w:szCs w:val="28"/>
        </w:rPr>
        <w:t>ФЗ «О противодействии коррупции»</w:t>
      </w:r>
      <w:r w:rsidR="006A1A13" w:rsidRPr="00606F6D">
        <w:rPr>
          <w:sz w:val="28"/>
          <w:szCs w:val="28"/>
        </w:rPr>
        <w:t>,</w:t>
      </w:r>
      <w:r w:rsidR="00AE02A3" w:rsidRPr="00606F6D">
        <w:rPr>
          <w:sz w:val="28"/>
          <w:szCs w:val="28"/>
        </w:rPr>
        <w:t xml:space="preserve"> </w:t>
      </w:r>
      <w:r w:rsidR="00DF0A0A" w:rsidRPr="00606F6D">
        <w:rPr>
          <w:sz w:val="28"/>
          <w:szCs w:val="28"/>
        </w:rPr>
        <w:t>пунктом 6 части</w:t>
      </w:r>
      <w:proofErr w:type="gramEnd"/>
      <w:r w:rsidR="00DF0A0A" w:rsidRPr="00606F6D">
        <w:rPr>
          <w:sz w:val="28"/>
          <w:szCs w:val="28"/>
        </w:rPr>
        <w:t xml:space="preserve"> 2 статьи</w:t>
      </w:r>
      <w:r w:rsidR="00063E90">
        <w:rPr>
          <w:sz w:val="28"/>
          <w:szCs w:val="28"/>
        </w:rPr>
        <w:t> </w:t>
      </w:r>
      <w:r w:rsidR="00DF0A0A" w:rsidRPr="00606F6D">
        <w:rPr>
          <w:sz w:val="28"/>
          <w:szCs w:val="28"/>
        </w:rPr>
        <w:t>30 Устава Пермского муниц</w:t>
      </w:r>
      <w:r w:rsidR="00063E90">
        <w:rPr>
          <w:sz w:val="28"/>
          <w:szCs w:val="28"/>
        </w:rPr>
        <w:t>ипального округа Пермского края</w:t>
      </w:r>
    </w:p>
    <w:p w14:paraId="47EE225E" w14:textId="5730E0BE" w:rsidR="00CA1CFD" w:rsidRPr="00606F6D" w:rsidRDefault="00DF0A0A" w:rsidP="00063E90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606F6D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5B8AE726" w14:textId="4ACFAE04" w:rsidR="006A1A13" w:rsidRDefault="005D2721" w:rsidP="00063E90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3E90">
        <w:rPr>
          <w:sz w:val="28"/>
          <w:szCs w:val="28"/>
        </w:rPr>
        <w:t>  </w:t>
      </w:r>
      <w:r w:rsidRPr="005D2721">
        <w:rPr>
          <w:sz w:val="28"/>
          <w:szCs w:val="28"/>
        </w:rPr>
        <w:t>Утвердить прилагаем</w:t>
      </w:r>
      <w:r w:rsidR="00A039DF">
        <w:rPr>
          <w:sz w:val="28"/>
          <w:szCs w:val="28"/>
        </w:rPr>
        <w:t>ый</w:t>
      </w:r>
      <w:r w:rsidRPr="005D2721">
        <w:rPr>
          <w:sz w:val="28"/>
          <w:szCs w:val="28"/>
        </w:rPr>
        <w:t xml:space="preserve"> </w:t>
      </w:r>
      <w:r w:rsidR="00A039DF">
        <w:rPr>
          <w:sz w:val="28"/>
          <w:szCs w:val="28"/>
        </w:rPr>
        <w:t>П</w:t>
      </w:r>
      <w:r w:rsidRPr="005D2721">
        <w:rPr>
          <w:sz w:val="28"/>
          <w:szCs w:val="28"/>
        </w:rPr>
        <w:t>оряд</w:t>
      </w:r>
      <w:r w:rsidR="00A039DF">
        <w:rPr>
          <w:sz w:val="28"/>
          <w:szCs w:val="28"/>
        </w:rPr>
        <w:t>ок</w:t>
      </w:r>
      <w:r w:rsidRPr="005D2721">
        <w:rPr>
          <w:sz w:val="28"/>
          <w:szCs w:val="28"/>
        </w:rPr>
        <w:t xml:space="preserve"> проведения антикоррупционной экспертизы проектов нормативных правовых актов и нормативных правовых актов администрации Пермского муниципального </w:t>
      </w:r>
      <w:r w:rsidR="00606F6D" w:rsidRPr="00606F6D">
        <w:rPr>
          <w:sz w:val="28"/>
          <w:szCs w:val="28"/>
        </w:rPr>
        <w:t>округа Пермского края</w:t>
      </w:r>
      <w:r w:rsidR="006A1A13" w:rsidRPr="00606F6D">
        <w:rPr>
          <w:sz w:val="28"/>
          <w:szCs w:val="28"/>
        </w:rPr>
        <w:t>.</w:t>
      </w:r>
    </w:p>
    <w:p w14:paraId="6D4BBDAE" w14:textId="151F98DE" w:rsidR="00212A2C" w:rsidRDefault="00212A2C" w:rsidP="00063E90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63E90">
        <w:rPr>
          <w:sz w:val="28"/>
          <w:szCs w:val="28"/>
        </w:rPr>
        <w:t>  </w:t>
      </w:r>
      <w:r w:rsidRPr="00212A2C">
        <w:rPr>
          <w:sz w:val="28"/>
          <w:szCs w:val="28"/>
        </w:rPr>
        <w:t xml:space="preserve">Возложить функции по проведению антикоррупционной экспертизы проектов нормативных правовых актов и нормативных правовых актов администрации Пермского муниципального </w:t>
      </w:r>
      <w:r w:rsidR="00CB4156">
        <w:rPr>
          <w:sz w:val="28"/>
          <w:szCs w:val="28"/>
        </w:rPr>
        <w:t>округа Пермского края</w:t>
      </w:r>
      <w:r w:rsidRPr="00212A2C">
        <w:rPr>
          <w:sz w:val="28"/>
          <w:szCs w:val="28"/>
        </w:rPr>
        <w:t xml:space="preserve"> на</w:t>
      </w:r>
      <w:r w:rsidR="00063E90">
        <w:rPr>
          <w:sz w:val="28"/>
          <w:szCs w:val="28"/>
        </w:rPr>
        <w:t>     </w:t>
      </w:r>
      <w:r w:rsidR="00CB4156" w:rsidRPr="00CB4156">
        <w:rPr>
          <w:sz w:val="28"/>
          <w:szCs w:val="28"/>
        </w:rPr>
        <w:t>управление правового обеспечения и муниципального контроля  администрации Пермского муниципального округа Пермского края</w:t>
      </w:r>
      <w:r w:rsidR="00CB4156">
        <w:rPr>
          <w:sz w:val="28"/>
          <w:szCs w:val="28"/>
        </w:rPr>
        <w:t>.</w:t>
      </w:r>
    </w:p>
    <w:p w14:paraId="21378733" w14:textId="1F2DA6B4" w:rsidR="005D2721" w:rsidRDefault="00212A2C" w:rsidP="00063E90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2721">
        <w:rPr>
          <w:sz w:val="28"/>
          <w:szCs w:val="28"/>
        </w:rPr>
        <w:t>.</w:t>
      </w:r>
      <w:r w:rsidR="00063E90">
        <w:rPr>
          <w:sz w:val="28"/>
          <w:szCs w:val="28"/>
        </w:rPr>
        <w:t>  </w:t>
      </w:r>
      <w:r w:rsidR="005D2721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постановлени</w:t>
      </w:r>
      <w:r w:rsidR="00343A59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Пермского муниципального района</w:t>
      </w:r>
      <w:r w:rsidR="005D2721">
        <w:rPr>
          <w:sz w:val="28"/>
          <w:szCs w:val="28"/>
        </w:rPr>
        <w:t>:</w:t>
      </w:r>
    </w:p>
    <w:p w14:paraId="6A33C7FD" w14:textId="6C156004" w:rsidR="005D2721" w:rsidRDefault="005D2721" w:rsidP="00063E90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5D2721">
        <w:rPr>
          <w:sz w:val="28"/>
          <w:szCs w:val="28"/>
        </w:rPr>
        <w:t xml:space="preserve">от 26 января 2011 г. </w:t>
      </w:r>
      <w:r>
        <w:rPr>
          <w:sz w:val="28"/>
          <w:szCs w:val="28"/>
        </w:rPr>
        <w:t>№</w:t>
      </w:r>
      <w:r w:rsidRPr="005D2721">
        <w:rPr>
          <w:sz w:val="28"/>
          <w:szCs w:val="28"/>
        </w:rPr>
        <w:t xml:space="preserve"> 243</w:t>
      </w:r>
      <w:r>
        <w:rPr>
          <w:sz w:val="28"/>
          <w:szCs w:val="28"/>
        </w:rPr>
        <w:t xml:space="preserve"> «О</w:t>
      </w:r>
      <w:r w:rsidRPr="005D2721">
        <w:rPr>
          <w:sz w:val="28"/>
          <w:szCs w:val="28"/>
        </w:rPr>
        <w:t>б утверждении положения о порядке проведения</w:t>
      </w:r>
      <w:r>
        <w:rPr>
          <w:sz w:val="28"/>
          <w:szCs w:val="28"/>
        </w:rPr>
        <w:t xml:space="preserve"> </w:t>
      </w:r>
      <w:r w:rsidRPr="005D2721">
        <w:rPr>
          <w:sz w:val="28"/>
          <w:szCs w:val="28"/>
        </w:rPr>
        <w:t>антикоррупционной экспертизы проектов нормативных правовых</w:t>
      </w:r>
      <w:r>
        <w:rPr>
          <w:sz w:val="28"/>
          <w:szCs w:val="28"/>
        </w:rPr>
        <w:t xml:space="preserve"> </w:t>
      </w:r>
      <w:r w:rsidRPr="005D2721">
        <w:rPr>
          <w:sz w:val="28"/>
          <w:szCs w:val="28"/>
        </w:rPr>
        <w:lastRenderedPageBreak/>
        <w:t>актов и нормативных правовых актов администрации</w:t>
      </w:r>
      <w:r>
        <w:rPr>
          <w:sz w:val="28"/>
          <w:szCs w:val="28"/>
        </w:rPr>
        <w:t xml:space="preserve"> </w:t>
      </w:r>
      <w:r w:rsidRPr="005D2721">
        <w:rPr>
          <w:sz w:val="28"/>
          <w:szCs w:val="28"/>
        </w:rPr>
        <w:t>пермского муниципального района</w:t>
      </w:r>
      <w:r>
        <w:rPr>
          <w:sz w:val="28"/>
          <w:szCs w:val="28"/>
        </w:rPr>
        <w:t>»;</w:t>
      </w:r>
    </w:p>
    <w:p w14:paraId="797A08A0" w14:textId="3223A710" w:rsidR="005D2721" w:rsidRPr="00606F6D" w:rsidRDefault="00212A2C" w:rsidP="00063E90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212A2C">
        <w:rPr>
          <w:sz w:val="28"/>
          <w:szCs w:val="28"/>
        </w:rPr>
        <w:t xml:space="preserve">от 21 августа 2015 г. </w:t>
      </w:r>
      <w:r>
        <w:rPr>
          <w:sz w:val="28"/>
          <w:szCs w:val="28"/>
        </w:rPr>
        <w:t xml:space="preserve">№ </w:t>
      </w:r>
      <w:r w:rsidRPr="00212A2C">
        <w:rPr>
          <w:sz w:val="28"/>
          <w:szCs w:val="28"/>
        </w:rPr>
        <w:t>1246</w:t>
      </w:r>
      <w:r>
        <w:rPr>
          <w:sz w:val="28"/>
          <w:szCs w:val="28"/>
        </w:rPr>
        <w:t xml:space="preserve"> «О</w:t>
      </w:r>
      <w:r w:rsidRPr="00212A2C">
        <w:rPr>
          <w:sz w:val="28"/>
          <w:szCs w:val="28"/>
        </w:rPr>
        <w:t xml:space="preserve"> внесении изменений в постановление администрации пермского</w:t>
      </w:r>
      <w:r>
        <w:rPr>
          <w:sz w:val="28"/>
          <w:szCs w:val="28"/>
        </w:rPr>
        <w:t xml:space="preserve"> </w:t>
      </w:r>
      <w:r w:rsidRPr="00212A2C">
        <w:rPr>
          <w:sz w:val="28"/>
          <w:szCs w:val="28"/>
        </w:rPr>
        <w:t>муниципального района от 26</w:t>
      </w:r>
      <w:r>
        <w:rPr>
          <w:sz w:val="28"/>
          <w:szCs w:val="28"/>
        </w:rPr>
        <w:t>.01.</w:t>
      </w:r>
      <w:r w:rsidRPr="00212A2C">
        <w:rPr>
          <w:sz w:val="28"/>
          <w:szCs w:val="28"/>
        </w:rPr>
        <w:t>2011</w:t>
      </w:r>
      <w:r>
        <w:rPr>
          <w:sz w:val="28"/>
          <w:szCs w:val="28"/>
        </w:rPr>
        <w:t xml:space="preserve"> г.</w:t>
      </w:r>
      <w:r w:rsidRPr="00212A2C">
        <w:rPr>
          <w:sz w:val="28"/>
          <w:szCs w:val="28"/>
        </w:rPr>
        <w:t xml:space="preserve"> </w:t>
      </w:r>
      <w:r w:rsidR="00063E90">
        <w:rPr>
          <w:sz w:val="28"/>
          <w:szCs w:val="28"/>
        </w:rPr>
        <w:t>№</w:t>
      </w:r>
      <w:r>
        <w:rPr>
          <w:sz w:val="28"/>
          <w:szCs w:val="28"/>
        </w:rPr>
        <w:t xml:space="preserve"> 243 «О</w:t>
      </w:r>
      <w:r w:rsidRPr="00212A2C">
        <w:rPr>
          <w:sz w:val="28"/>
          <w:szCs w:val="28"/>
        </w:rPr>
        <w:t>б</w:t>
      </w:r>
      <w:r w:rsidR="00063E90">
        <w:rPr>
          <w:sz w:val="28"/>
          <w:szCs w:val="28"/>
        </w:rPr>
        <w:t>    </w:t>
      </w:r>
      <w:r w:rsidRPr="00212A2C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212A2C">
        <w:rPr>
          <w:sz w:val="28"/>
          <w:szCs w:val="28"/>
        </w:rPr>
        <w:t>положения о порядке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212A2C">
        <w:rPr>
          <w:sz w:val="28"/>
          <w:szCs w:val="28"/>
        </w:rPr>
        <w:t>проектов нормативных правовых актов и нормативных правовых</w:t>
      </w:r>
      <w:r>
        <w:rPr>
          <w:sz w:val="28"/>
          <w:szCs w:val="28"/>
        </w:rPr>
        <w:t xml:space="preserve"> </w:t>
      </w:r>
      <w:r w:rsidRPr="00212A2C">
        <w:rPr>
          <w:sz w:val="28"/>
          <w:szCs w:val="28"/>
        </w:rPr>
        <w:t xml:space="preserve">актов администрации </w:t>
      </w:r>
      <w:r w:rsidR="00A12FC5">
        <w:rPr>
          <w:sz w:val="28"/>
          <w:szCs w:val="28"/>
        </w:rPr>
        <w:t>пермского муниципального района».</w:t>
      </w:r>
    </w:p>
    <w:p w14:paraId="77C47027" w14:textId="79EBB603" w:rsidR="008B4F9E" w:rsidRPr="00606F6D" w:rsidRDefault="00212A2C" w:rsidP="00063E90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4F9E" w:rsidRPr="00606F6D">
        <w:rPr>
          <w:sz w:val="28"/>
          <w:szCs w:val="28"/>
        </w:rPr>
        <w:t>.</w:t>
      </w:r>
      <w:r w:rsidR="00063E90">
        <w:rPr>
          <w:sz w:val="28"/>
          <w:szCs w:val="28"/>
        </w:rPr>
        <w:t>  </w:t>
      </w:r>
      <w:r w:rsidR="008B4F9E" w:rsidRPr="00606F6D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092AAAC6" w14:textId="775A3D8B" w:rsidR="00DF0A0A" w:rsidRPr="00606F6D" w:rsidRDefault="00212A2C" w:rsidP="00063E90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4F9E" w:rsidRPr="00606F6D">
        <w:rPr>
          <w:sz w:val="28"/>
          <w:szCs w:val="28"/>
        </w:rPr>
        <w:t>.</w:t>
      </w:r>
      <w:r w:rsidR="00063E90">
        <w:rPr>
          <w:sz w:val="28"/>
          <w:szCs w:val="28"/>
        </w:rPr>
        <w:t>  </w:t>
      </w:r>
      <w:r w:rsidR="008B4F9E" w:rsidRPr="00606F6D">
        <w:rPr>
          <w:sz w:val="28"/>
          <w:szCs w:val="28"/>
        </w:rPr>
        <w:t xml:space="preserve">Настоящее </w:t>
      </w:r>
      <w:r w:rsidR="005B4556">
        <w:rPr>
          <w:sz w:val="28"/>
          <w:szCs w:val="28"/>
        </w:rPr>
        <w:t>постановление</w:t>
      </w:r>
      <w:r w:rsidR="008B4F9E" w:rsidRPr="00606F6D">
        <w:rPr>
          <w:sz w:val="28"/>
          <w:szCs w:val="28"/>
        </w:rPr>
        <w:t xml:space="preserve"> вступает в силу со дня его официального опубликования.</w:t>
      </w:r>
    </w:p>
    <w:p w14:paraId="532E90FE" w14:textId="50B051AC" w:rsidR="008B4F9E" w:rsidRPr="00606F6D" w:rsidRDefault="00212A2C" w:rsidP="00063E90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0347">
        <w:rPr>
          <w:sz w:val="28"/>
          <w:szCs w:val="28"/>
        </w:rPr>
        <w:t>.</w:t>
      </w:r>
      <w:r w:rsidR="00063E90">
        <w:rPr>
          <w:sz w:val="28"/>
          <w:szCs w:val="28"/>
        </w:rPr>
        <w:t>  </w:t>
      </w:r>
      <w:proofErr w:type="gramStart"/>
      <w:r w:rsidR="00DA0122">
        <w:rPr>
          <w:sz w:val="28"/>
          <w:szCs w:val="28"/>
        </w:rPr>
        <w:t>Контроль за</w:t>
      </w:r>
      <w:proofErr w:type="gramEnd"/>
      <w:r w:rsidR="00DA0122">
        <w:rPr>
          <w:sz w:val="28"/>
          <w:szCs w:val="28"/>
        </w:rPr>
        <w:t xml:space="preserve"> исполнением постановления оставляю за собой.</w:t>
      </w:r>
    </w:p>
    <w:p w14:paraId="7438D30A" w14:textId="77777777" w:rsidR="00063E90" w:rsidRPr="00063E90" w:rsidRDefault="00063E90" w:rsidP="00063E90">
      <w:pPr>
        <w:suppressAutoHyphens/>
        <w:spacing w:line="240" w:lineRule="exact"/>
        <w:jc w:val="both"/>
        <w:rPr>
          <w:bCs/>
          <w:color w:val="000000"/>
          <w:sz w:val="28"/>
          <w:szCs w:val="28"/>
        </w:rPr>
      </w:pPr>
    </w:p>
    <w:p w14:paraId="43052DBB" w14:textId="77777777" w:rsidR="00063E90" w:rsidRPr="00063E90" w:rsidRDefault="00063E90" w:rsidP="00063E90">
      <w:pPr>
        <w:suppressAutoHyphens/>
        <w:spacing w:line="240" w:lineRule="exact"/>
        <w:jc w:val="both"/>
        <w:rPr>
          <w:bCs/>
          <w:color w:val="000000"/>
          <w:sz w:val="28"/>
          <w:szCs w:val="28"/>
        </w:rPr>
      </w:pPr>
    </w:p>
    <w:p w14:paraId="38B82597" w14:textId="77777777" w:rsidR="00063E90" w:rsidRPr="00063E90" w:rsidRDefault="00063E90" w:rsidP="00063E90">
      <w:pPr>
        <w:suppressAutoHyphens/>
        <w:spacing w:line="240" w:lineRule="exact"/>
        <w:jc w:val="both"/>
        <w:rPr>
          <w:bCs/>
          <w:color w:val="000000"/>
          <w:sz w:val="28"/>
          <w:szCs w:val="28"/>
        </w:rPr>
      </w:pPr>
    </w:p>
    <w:p w14:paraId="0B86F6B6" w14:textId="77777777" w:rsidR="00063E90" w:rsidRPr="00063E90" w:rsidRDefault="00063E90" w:rsidP="00063E90">
      <w:pPr>
        <w:suppressAutoHyphens/>
        <w:spacing w:line="240" w:lineRule="exact"/>
        <w:jc w:val="both"/>
        <w:rPr>
          <w:bCs/>
          <w:color w:val="000000"/>
          <w:sz w:val="28"/>
          <w:szCs w:val="28"/>
        </w:rPr>
      </w:pPr>
    </w:p>
    <w:p w14:paraId="53B36A53" w14:textId="77777777" w:rsidR="00063E90" w:rsidRPr="00063E90" w:rsidRDefault="00063E90" w:rsidP="00063E90">
      <w:pPr>
        <w:suppressAutoHyphens/>
        <w:spacing w:line="240" w:lineRule="exact"/>
        <w:jc w:val="both"/>
        <w:rPr>
          <w:bCs/>
          <w:color w:val="000000"/>
          <w:sz w:val="28"/>
          <w:szCs w:val="28"/>
        </w:rPr>
      </w:pPr>
      <w:r w:rsidRPr="00063E90">
        <w:rPr>
          <w:bCs/>
          <w:color w:val="000000"/>
          <w:sz w:val="28"/>
          <w:szCs w:val="28"/>
        </w:rPr>
        <w:t xml:space="preserve">Временно </w:t>
      </w:r>
      <w:proofErr w:type="gramStart"/>
      <w:r w:rsidRPr="00063E90">
        <w:rPr>
          <w:bCs/>
          <w:color w:val="000000"/>
          <w:sz w:val="28"/>
          <w:szCs w:val="28"/>
        </w:rPr>
        <w:t>исполняющий</w:t>
      </w:r>
      <w:proofErr w:type="gramEnd"/>
      <w:r w:rsidRPr="00063E90">
        <w:rPr>
          <w:bCs/>
          <w:color w:val="000000"/>
          <w:sz w:val="28"/>
          <w:szCs w:val="28"/>
        </w:rPr>
        <w:t xml:space="preserve"> полномочия </w:t>
      </w:r>
    </w:p>
    <w:p w14:paraId="2502D390" w14:textId="749DEF61" w:rsidR="00063E90" w:rsidRDefault="00063E90" w:rsidP="00063E90">
      <w:pPr>
        <w:suppressAutoHyphens/>
        <w:spacing w:line="240" w:lineRule="exact"/>
        <w:jc w:val="both"/>
        <w:rPr>
          <w:sz w:val="28"/>
          <w:szCs w:val="28"/>
        </w:rPr>
      </w:pPr>
      <w:r w:rsidRPr="00063E90">
        <w:rPr>
          <w:bCs/>
          <w:color w:val="000000"/>
          <w:sz w:val="28"/>
          <w:szCs w:val="28"/>
        </w:rPr>
        <w:t xml:space="preserve">главы муниципального округа                                                         </w:t>
      </w:r>
      <w:r>
        <w:rPr>
          <w:sz w:val="28"/>
          <w:szCs w:val="28"/>
        </w:rPr>
        <w:t>И.А. Варушкин</w:t>
      </w:r>
    </w:p>
    <w:p w14:paraId="35B2A6A6" w14:textId="77777777" w:rsidR="00063E90" w:rsidRDefault="00063E90" w:rsidP="00063E90">
      <w:pPr>
        <w:suppressAutoHyphens/>
        <w:spacing w:line="240" w:lineRule="exact"/>
        <w:jc w:val="both"/>
        <w:rPr>
          <w:sz w:val="28"/>
          <w:szCs w:val="28"/>
        </w:rPr>
      </w:pPr>
    </w:p>
    <w:p w14:paraId="21AFFC15" w14:textId="77777777" w:rsidR="00063E90" w:rsidRDefault="00063E90" w:rsidP="00063E90">
      <w:pPr>
        <w:suppressAutoHyphens/>
        <w:spacing w:line="240" w:lineRule="exact"/>
        <w:jc w:val="both"/>
        <w:rPr>
          <w:sz w:val="28"/>
          <w:szCs w:val="28"/>
        </w:rPr>
      </w:pPr>
    </w:p>
    <w:p w14:paraId="69F5607C" w14:textId="77777777" w:rsidR="00063E90" w:rsidRPr="00063E90" w:rsidRDefault="00063E90" w:rsidP="00063E90">
      <w:pPr>
        <w:suppressAutoHyphens/>
        <w:spacing w:line="240" w:lineRule="exact"/>
        <w:jc w:val="both"/>
        <w:rPr>
          <w:sz w:val="28"/>
          <w:szCs w:val="28"/>
        </w:rPr>
        <w:sectPr w:rsidR="00063E90" w:rsidRPr="00063E90" w:rsidSect="00701BEC">
          <w:headerReference w:type="even" r:id="rId9"/>
          <w:headerReference w:type="default" r:id="rId10"/>
          <w:headerReference w:type="first" r:id="rId11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7B9F9B45" w14:textId="396FF6C1" w:rsidR="008B4F9E" w:rsidRPr="003E24F9" w:rsidRDefault="00A039DF" w:rsidP="003E24F9">
      <w:pPr>
        <w:spacing w:line="240" w:lineRule="exact"/>
        <w:ind w:left="5670"/>
        <w:rPr>
          <w:sz w:val="28"/>
          <w:szCs w:val="28"/>
        </w:rPr>
      </w:pPr>
      <w:r w:rsidRPr="003E24F9">
        <w:rPr>
          <w:sz w:val="28"/>
          <w:szCs w:val="28"/>
        </w:rPr>
        <w:lastRenderedPageBreak/>
        <w:t>УТВЕРЖДЕН</w:t>
      </w:r>
    </w:p>
    <w:p w14:paraId="3514A6F2" w14:textId="2CFE47E1" w:rsidR="008B4F9E" w:rsidRPr="003E24F9" w:rsidRDefault="00A03F5E" w:rsidP="003E24F9">
      <w:pPr>
        <w:spacing w:line="240" w:lineRule="exact"/>
        <w:ind w:left="5670"/>
        <w:rPr>
          <w:sz w:val="28"/>
          <w:szCs w:val="28"/>
        </w:rPr>
      </w:pPr>
      <w:r w:rsidRPr="003E24F9">
        <w:rPr>
          <w:sz w:val="28"/>
          <w:szCs w:val="28"/>
        </w:rPr>
        <w:t>постановлением</w:t>
      </w:r>
    </w:p>
    <w:p w14:paraId="660834C5" w14:textId="687BCC05" w:rsidR="008B4F9E" w:rsidRPr="003E24F9" w:rsidRDefault="008B4F9E" w:rsidP="003E24F9">
      <w:pPr>
        <w:spacing w:line="240" w:lineRule="exact"/>
        <w:ind w:left="5670"/>
        <w:rPr>
          <w:sz w:val="28"/>
          <w:szCs w:val="28"/>
        </w:rPr>
      </w:pPr>
      <w:r w:rsidRPr="003E24F9">
        <w:rPr>
          <w:sz w:val="28"/>
          <w:szCs w:val="28"/>
        </w:rPr>
        <w:t>администрации</w:t>
      </w:r>
      <w:r w:rsidR="003E24F9" w:rsidRPr="003E24F9">
        <w:rPr>
          <w:sz w:val="28"/>
          <w:szCs w:val="28"/>
        </w:rPr>
        <w:t xml:space="preserve"> </w:t>
      </w:r>
      <w:r w:rsidRPr="003E24F9">
        <w:rPr>
          <w:sz w:val="28"/>
          <w:szCs w:val="28"/>
        </w:rPr>
        <w:t xml:space="preserve">Пермского муниципального </w:t>
      </w:r>
      <w:r w:rsidR="00DA0122" w:rsidRPr="003E24F9">
        <w:rPr>
          <w:sz w:val="28"/>
          <w:szCs w:val="28"/>
        </w:rPr>
        <w:t>округа Пермск</w:t>
      </w:r>
      <w:r w:rsidRPr="003E24F9">
        <w:rPr>
          <w:sz w:val="28"/>
          <w:szCs w:val="28"/>
        </w:rPr>
        <w:t xml:space="preserve">ого края </w:t>
      </w:r>
    </w:p>
    <w:p w14:paraId="63DD6259" w14:textId="46442F90" w:rsidR="008B4F9E" w:rsidRPr="003E24F9" w:rsidRDefault="008B4F9E" w:rsidP="003E24F9">
      <w:pPr>
        <w:spacing w:line="240" w:lineRule="exact"/>
        <w:ind w:left="5670"/>
        <w:rPr>
          <w:sz w:val="28"/>
          <w:szCs w:val="28"/>
        </w:rPr>
      </w:pPr>
      <w:r w:rsidRPr="003E24F9">
        <w:rPr>
          <w:sz w:val="28"/>
          <w:szCs w:val="28"/>
        </w:rPr>
        <w:t>от</w:t>
      </w:r>
      <w:r w:rsidR="003E24F9" w:rsidRPr="003E24F9">
        <w:rPr>
          <w:sz w:val="28"/>
          <w:szCs w:val="28"/>
        </w:rPr>
        <w:t xml:space="preserve"> </w:t>
      </w:r>
      <w:r w:rsidR="00933899">
        <w:rPr>
          <w:sz w:val="28"/>
          <w:szCs w:val="28"/>
        </w:rPr>
        <w:t>11.05.2023</w:t>
      </w:r>
      <w:r w:rsidR="003E24F9" w:rsidRPr="003E24F9">
        <w:rPr>
          <w:sz w:val="28"/>
          <w:szCs w:val="28"/>
        </w:rPr>
        <w:t xml:space="preserve"> </w:t>
      </w:r>
      <w:r w:rsidRPr="003E24F9">
        <w:rPr>
          <w:sz w:val="28"/>
          <w:szCs w:val="28"/>
        </w:rPr>
        <w:t>№</w:t>
      </w:r>
      <w:r w:rsidR="003E24F9" w:rsidRPr="003E24F9">
        <w:rPr>
          <w:sz w:val="28"/>
          <w:szCs w:val="28"/>
        </w:rPr>
        <w:t xml:space="preserve"> </w:t>
      </w:r>
      <w:r w:rsidR="00933899" w:rsidRPr="00933899">
        <w:rPr>
          <w:sz w:val="28"/>
          <w:szCs w:val="28"/>
        </w:rPr>
        <w:t>СЭД-2023-299-01-01-05.С-332</w:t>
      </w:r>
      <w:bookmarkStart w:id="0" w:name="_GoBack"/>
      <w:bookmarkEnd w:id="0"/>
    </w:p>
    <w:p w14:paraId="251E525A" w14:textId="77777777" w:rsidR="00242AE4" w:rsidRPr="003E24F9" w:rsidRDefault="00242AE4" w:rsidP="003E24F9">
      <w:pPr>
        <w:tabs>
          <w:tab w:val="left" w:pos="1408"/>
        </w:tabs>
        <w:spacing w:line="240" w:lineRule="exact"/>
        <w:ind w:firstLine="567"/>
        <w:jc w:val="both"/>
        <w:rPr>
          <w:sz w:val="28"/>
          <w:szCs w:val="28"/>
        </w:rPr>
      </w:pPr>
    </w:p>
    <w:p w14:paraId="6BCAD1E6" w14:textId="77777777" w:rsidR="00DA0122" w:rsidRPr="003E24F9" w:rsidRDefault="00DA0122" w:rsidP="003E24F9">
      <w:pPr>
        <w:tabs>
          <w:tab w:val="left" w:pos="1408"/>
        </w:tabs>
        <w:spacing w:line="240" w:lineRule="exact"/>
        <w:ind w:firstLine="567"/>
        <w:jc w:val="both"/>
        <w:rPr>
          <w:sz w:val="28"/>
          <w:szCs w:val="28"/>
        </w:rPr>
      </w:pPr>
    </w:p>
    <w:p w14:paraId="72DADE14" w14:textId="323BA082" w:rsidR="00212A2C" w:rsidRPr="003E24F9" w:rsidRDefault="00A039DF" w:rsidP="003E24F9">
      <w:pPr>
        <w:tabs>
          <w:tab w:val="left" w:pos="1408"/>
        </w:tabs>
        <w:spacing w:after="120" w:line="240" w:lineRule="exact"/>
        <w:jc w:val="center"/>
        <w:rPr>
          <w:b/>
          <w:sz w:val="28"/>
          <w:szCs w:val="28"/>
        </w:rPr>
      </w:pPr>
      <w:r w:rsidRPr="003E24F9">
        <w:rPr>
          <w:b/>
          <w:sz w:val="28"/>
          <w:szCs w:val="28"/>
        </w:rPr>
        <w:t>ПОРЯДОК</w:t>
      </w:r>
    </w:p>
    <w:p w14:paraId="51868F10" w14:textId="34896C3A" w:rsidR="00212A2C" w:rsidRPr="003E24F9" w:rsidRDefault="00212A2C" w:rsidP="003E24F9">
      <w:pPr>
        <w:tabs>
          <w:tab w:val="left" w:pos="1408"/>
        </w:tabs>
        <w:spacing w:line="240" w:lineRule="exact"/>
        <w:jc w:val="center"/>
        <w:rPr>
          <w:b/>
          <w:sz w:val="28"/>
          <w:szCs w:val="28"/>
        </w:rPr>
      </w:pPr>
      <w:r w:rsidRPr="003E24F9">
        <w:rPr>
          <w:b/>
          <w:sz w:val="28"/>
          <w:szCs w:val="28"/>
        </w:rPr>
        <w:t>проведения антикоррупционной экспертизы проектов</w:t>
      </w:r>
    </w:p>
    <w:p w14:paraId="322B44EF" w14:textId="7B8C8E1E" w:rsidR="00212A2C" w:rsidRPr="003E24F9" w:rsidRDefault="00212A2C" w:rsidP="003E24F9">
      <w:pPr>
        <w:tabs>
          <w:tab w:val="left" w:pos="1408"/>
        </w:tabs>
        <w:spacing w:line="240" w:lineRule="exact"/>
        <w:jc w:val="center"/>
        <w:rPr>
          <w:b/>
          <w:sz w:val="28"/>
          <w:szCs w:val="28"/>
        </w:rPr>
      </w:pPr>
      <w:r w:rsidRPr="003E24F9">
        <w:rPr>
          <w:b/>
          <w:sz w:val="28"/>
          <w:szCs w:val="28"/>
        </w:rPr>
        <w:t>нормативных правовых актов и нормативных правовых актов</w:t>
      </w:r>
    </w:p>
    <w:p w14:paraId="26CC6E0C" w14:textId="6E21C017" w:rsidR="00606F6D" w:rsidRPr="003E24F9" w:rsidRDefault="00212A2C" w:rsidP="003E24F9">
      <w:pPr>
        <w:tabs>
          <w:tab w:val="left" w:pos="1408"/>
        </w:tabs>
        <w:spacing w:line="240" w:lineRule="exact"/>
        <w:jc w:val="center"/>
        <w:rPr>
          <w:b/>
          <w:sz w:val="28"/>
          <w:szCs w:val="28"/>
        </w:rPr>
      </w:pPr>
      <w:r w:rsidRPr="003E24F9">
        <w:rPr>
          <w:b/>
          <w:sz w:val="28"/>
          <w:szCs w:val="28"/>
        </w:rPr>
        <w:t xml:space="preserve">администрации </w:t>
      </w:r>
      <w:r w:rsidR="00606F6D" w:rsidRPr="003E24F9">
        <w:rPr>
          <w:b/>
          <w:sz w:val="28"/>
          <w:szCs w:val="28"/>
        </w:rPr>
        <w:t>Пермского</w:t>
      </w:r>
      <w:r w:rsidR="00242AE4" w:rsidRPr="003E24F9">
        <w:rPr>
          <w:b/>
          <w:sz w:val="28"/>
          <w:szCs w:val="28"/>
        </w:rPr>
        <w:t xml:space="preserve"> муниципального </w:t>
      </w:r>
      <w:r w:rsidR="00F67BF9" w:rsidRPr="003E24F9">
        <w:rPr>
          <w:b/>
          <w:sz w:val="28"/>
          <w:szCs w:val="28"/>
        </w:rPr>
        <w:t>округа Пермск</w:t>
      </w:r>
      <w:r w:rsidR="00606F6D" w:rsidRPr="003E24F9">
        <w:rPr>
          <w:b/>
          <w:sz w:val="28"/>
          <w:szCs w:val="28"/>
        </w:rPr>
        <w:t>ого края</w:t>
      </w:r>
    </w:p>
    <w:p w14:paraId="544735E9" w14:textId="77777777" w:rsidR="00606F6D" w:rsidRDefault="00606F6D" w:rsidP="003E24F9">
      <w:pPr>
        <w:tabs>
          <w:tab w:val="left" w:pos="1408"/>
        </w:tabs>
        <w:spacing w:line="240" w:lineRule="exact"/>
        <w:ind w:firstLine="567"/>
        <w:jc w:val="center"/>
        <w:rPr>
          <w:sz w:val="28"/>
          <w:szCs w:val="28"/>
        </w:rPr>
      </w:pPr>
    </w:p>
    <w:p w14:paraId="62F7F1B6" w14:textId="77777777" w:rsidR="003E24F9" w:rsidRPr="003E24F9" w:rsidRDefault="003E24F9" w:rsidP="003E24F9">
      <w:pPr>
        <w:tabs>
          <w:tab w:val="left" w:pos="1408"/>
        </w:tabs>
        <w:spacing w:line="240" w:lineRule="exact"/>
        <w:ind w:firstLine="567"/>
        <w:jc w:val="center"/>
        <w:rPr>
          <w:sz w:val="28"/>
          <w:szCs w:val="28"/>
        </w:rPr>
      </w:pPr>
    </w:p>
    <w:p w14:paraId="2A1F23EA" w14:textId="1F9DEE2E" w:rsidR="00242AE4" w:rsidRPr="003E24F9" w:rsidRDefault="00606F6D" w:rsidP="003E24F9">
      <w:pPr>
        <w:tabs>
          <w:tab w:val="left" w:pos="1408"/>
        </w:tabs>
        <w:spacing w:line="360" w:lineRule="exact"/>
        <w:jc w:val="center"/>
        <w:rPr>
          <w:b/>
          <w:sz w:val="28"/>
          <w:szCs w:val="28"/>
        </w:rPr>
      </w:pPr>
      <w:r w:rsidRPr="003E24F9">
        <w:rPr>
          <w:b/>
          <w:sz w:val="28"/>
          <w:szCs w:val="28"/>
          <w:lang w:val="en-US"/>
        </w:rPr>
        <w:t>I</w:t>
      </w:r>
      <w:r w:rsidR="00242AE4" w:rsidRPr="003E24F9">
        <w:rPr>
          <w:b/>
          <w:sz w:val="28"/>
          <w:szCs w:val="28"/>
        </w:rPr>
        <w:t>. Общие положения</w:t>
      </w:r>
    </w:p>
    <w:p w14:paraId="4AEC112C" w14:textId="77777777" w:rsidR="00606F6D" w:rsidRPr="003E24F9" w:rsidRDefault="00606F6D" w:rsidP="003E24F9">
      <w:pPr>
        <w:tabs>
          <w:tab w:val="left" w:pos="1408"/>
        </w:tabs>
        <w:spacing w:line="360" w:lineRule="exact"/>
        <w:ind w:firstLine="567"/>
        <w:jc w:val="center"/>
        <w:rPr>
          <w:b/>
          <w:sz w:val="28"/>
          <w:szCs w:val="28"/>
        </w:rPr>
      </w:pPr>
    </w:p>
    <w:p w14:paraId="58854B3A" w14:textId="7C5E4DA1" w:rsidR="00F67BF9" w:rsidRPr="00F67BF9" w:rsidRDefault="00F67BF9" w:rsidP="003E24F9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E24F9">
        <w:rPr>
          <w:sz w:val="28"/>
          <w:szCs w:val="28"/>
        </w:rPr>
        <w:t>  </w:t>
      </w:r>
      <w:proofErr w:type="gramStart"/>
      <w:r w:rsidR="00A039DF">
        <w:rPr>
          <w:sz w:val="28"/>
          <w:szCs w:val="28"/>
        </w:rPr>
        <w:t>Настоящий</w:t>
      </w:r>
      <w:r w:rsidRPr="00F67BF9">
        <w:rPr>
          <w:sz w:val="28"/>
          <w:szCs w:val="28"/>
        </w:rPr>
        <w:t xml:space="preserve"> </w:t>
      </w:r>
      <w:r w:rsidR="00A039DF">
        <w:rPr>
          <w:sz w:val="28"/>
          <w:szCs w:val="28"/>
        </w:rPr>
        <w:t>Порядок разработан</w:t>
      </w:r>
      <w:r w:rsidRPr="00F67BF9">
        <w:rPr>
          <w:sz w:val="28"/>
          <w:szCs w:val="28"/>
        </w:rPr>
        <w:t xml:space="preserve"> в соответствии с </w:t>
      </w:r>
      <w:r w:rsidR="003E24F9">
        <w:rPr>
          <w:sz w:val="28"/>
          <w:szCs w:val="28"/>
        </w:rPr>
        <w:t>Ф</w:t>
      </w:r>
      <w:r w:rsidRPr="00F67BF9">
        <w:rPr>
          <w:sz w:val="28"/>
          <w:szCs w:val="28"/>
        </w:rPr>
        <w:t>едеральными законами от 25</w:t>
      </w:r>
      <w:r>
        <w:rPr>
          <w:sz w:val="28"/>
          <w:szCs w:val="28"/>
        </w:rPr>
        <w:t xml:space="preserve"> декабря </w:t>
      </w:r>
      <w:r w:rsidRPr="00F67BF9">
        <w:rPr>
          <w:sz w:val="28"/>
          <w:szCs w:val="28"/>
        </w:rPr>
        <w:t>2008</w:t>
      </w:r>
      <w:r>
        <w:rPr>
          <w:sz w:val="28"/>
          <w:szCs w:val="28"/>
        </w:rPr>
        <w:t xml:space="preserve"> г.</w:t>
      </w:r>
      <w:r w:rsidRPr="00F67BF9">
        <w:rPr>
          <w:sz w:val="28"/>
          <w:szCs w:val="28"/>
        </w:rPr>
        <w:t xml:space="preserve"> </w:t>
      </w:r>
      <w:r>
        <w:rPr>
          <w:sz w:val="28"/>
          <w:szCs w:val="28"/>
        </w:rPr>
        <w:t>№ 273-ФЗ «</w:t>
      </w:r>
      <w:r w:rsidRPr="00F67BF9">
        <w:rPr>
          <w:sz w:val="28"/>
          <w:szCs w:val="28"/>
        </w:rPr>
        <w:t>О противод</w:t>
      </w:r>
      <w:r>
        <w:rPr>
          <w:sz w:val="28"/>
          <w:szCs w:val="28"/>
        </w:rPr>
        <w:t>ействии коррупции»</w:t>
      </w:r>
      <w:r w:rsidRPr="00F67BF9">
        <w:rPr>
          <w:sz w:val="28"/>
          <w:szCs w:val="28"/>
        </w:rPr>
        <w:t>, от</w:t>
      </w:r>
      <w:r w:rsidR="003E24F9">
        <w:rPr>
          <w:sz w:val="28"/>
          <w:szCs w:val="28"/>
        </w:rPr>
        <w:t> </w:t>
      </w:r>
      <w:r w:rsidRPr="00F67BF9">
        <w:rPr>
          <w:sz w:val="28"/>
          <w:szCs w:val="28"/>
        </w:rPr>
        <w:t>17</w:t>
      </w:r>
      <w:r>
        <w:rPr>
          <w:sz w:val="28"/>
          <w:szCs w:val="28"/>
        </w:rPr>
        <w:t xml:space="preserve"> июля </w:t>
      </w:r>
      <w:r w:rsidRPr="00F67BF9">
        <w:rPr>
          <w:sz w:val="28"/>
          <w:szCs w:val="28"/>
        </w:rPr>
        <w:t>2009</w:t>
      </w:r>
      <w:r>
        <w:rPr>
          <w:sz w:val="28"/>
          <w:szCs w:val="28"/>
        </w:rPr>
        <w:t xml:space="preserve"> г.</w:t>
      </w:r>
      <w:r w:rsidRPr="00F67BF9">
        <w:rPr>
          <w:sz w:val="28"/>
          <w:szCs w:val="28"/>
        </w:rPr>
        <w:t xml:space="preserve"> </w:t>
      </w:r>
      <w:r>
        <w:rPr>
          <w:sz w:val="28"/>
          <w:szCs w:val="28"/>
        </w:rPr>
        <w:t>№ 172-ФЗ «</w:t>
      </w:r>
      <w:r w:rsidRPr="00F67BF9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Pr="00F67BF9">
        <w:rPr>
          <w:sz w:val="28"/>
          <w:szCs w:val="28"/>
        </w:rPr>
        <w:t xml:space="preserve"> и устанавливает порядок проведения антикоррупционной экспертизы проектов нормативных правовых актов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F67BF9">
        <w:rPr>
          <w:sz w:val="28"/>
          <w:szCs w:val="28"/>
        </w:rPr>
        <w:t xml:space="preserve"> (далее </w:t>
      </w:r>
      <w:r w:rsidR="003E24F9">
        <w:rPr>
          <w:sz w:val="28"/>
          <w:szCs w:val="28"/>
        </w:rPr>
        <w:t>–</w:t>
      </w:r>
      <w:r w:rsidRPr="00F67BF9">
        <w:rPr>
          <w:sz w:val="28"/>
          <w:szCs w:val="28"/>
        </w:rPr>
        <w:t xml:space="preserve"> проекты нормативных правовых актов) и нормативных правовых актов администрации</w:t>
      </w:r>
      <w:proofErr w:type="gramEnd"/>
      <w:r w:rsidRPr="00F67BF9">
        <w:rPr>
          <w:sz w:val="28"/>
          <w:szCs w:val="28"/>
        </w:rPr>
        <w:t xml:space="preserve"> Пермского муниципального округа Пермского края (далее </w:t>
      </w:r>
      <w:r w:rsidR="003E24F9">
        <w:rPr>
          <w:sz w:val="28"/>
          <w:szCs w:val="28"/>
        </w:rPr>
        <w:t>–</w:t>
      </w:r>
      <w:r w:rsidRPr="00F67BF9">
        <w:rPr>
          <w:sz w:val="28"/>
          <w:szCs w:val="28"/>
        </w:rPr>
        <w:t xml:space="preserve"> нормативные правовые акты), порядок и срок подготовки заключений, составляемых при проведении антикоррупционной экспертизы.</w:t>
      </w:r>
    </w:p>
    <w:p w14:paraId="6B242958" w14:textId="6A6002F6" w:rsidR="00162014" w:rsidRDefault="00F67BF9" w:rsidP="003E24F9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F67BF9">
        <w:rPr>
          <w:sz w:val="28"/>
          <w:szCs w:val="28"/>
        </w:rPr>
        <w:t>1.2.</w:t>
      </w:r>
      <w:r w:rsidR="003E24F9">
        <w:rPr>
          <w:sz w:val="28"/>
          <w:szCs w:val="28"/>
        </w:rPr>
        <w:t>  </w:t>
      </w:r>
      <w:r w:rsidRPr="00F67BF9">
        <w:rPr>
          <w:sz w:val="28"/>
          <w:szCs w:val="28"/>
        </w:rPr>
        <w:t xml:space="preserve">Под антикоррупционной экспертизой проектов нормативных правовых актов и нормативных правовых актов (далее </w:t>
      </w:r>
      <w:r w:rsidR="003E24F9">
        <w:rPr>
          <w:sz w:val="28"/>
          <w:szCs w:val="28"/>
        </w:rPr>
        <w:t>–</w:t>
      </w:r>
      <w:r w:rsidRPr="00F67BF9">
        <w:rPr>
          <w:sz w:val="28"/>
          <w:szCs w:val="28"/>
        </w:rPr>
        <w:t xml:space="preserve"> антикоррупционная экспертиза) для целей настоящего Положения понимается деятельность, направленная на выявление в нормативных правовых актах или проектах нормативных правовых актов положений, способствующих созданию условий для проявления коррупции, и предотвращение включения в них указанных положений.</w:t>
      </w:r>
    </w:p>
    <w:p w14:paraId="75E75D43" w14:textId="77777777" w:rsidR="00F67BF9" w:rsidRPr="00606F6D" w:rsidRDefault="00F67BF9" w:rsidP="003E24F9">
      <w:pPr>
        <w:tabs>
          <w:tab w:val="left" w:pos="1408"/>
        </w:tabs>
        <w:spacing w:line="360" w:lineRule="exact"/>
        <w:ind w:firstLine="567"/>
        <w:jc w:val="both"/>
        <w:rPr>
          <w:sz w:val="28"/>
          <w:szCs w:val="28"/>
        </w:rPr>
      </w:pPr>
    </w:p>
    <w:p w14:paraId="73A91C8F" w14:textId="47F10D3E" w:rsidR="00F67BF9" w:rsidRPr="00F67BF9" w:rsidRDefault="00FE0788" w:rsidP="003E24F9">
      <w:pPr>
        <w:tabs>
          <w:tab w:val="left" w:pos="1408"/>
        </w:tabs>
        <w:spacing w:line="360" w:lineRule="exact"/>
        <w:jc w:val="center"/>
        <w:rPr>
          <w:b/>
          <w:sz w:val="28"/>
          <w:szCs w:val="28"/>
        </w:rPr>
      </w:pPr>
      <w:r w:rsidRPr="00FE0788">
        <w:rPr>
          <w:b/>
          <w:sz w:val="28"/>
          <w:szCs w:val="28"/>
          <w:lang w:val="en-US"/>
        </w:rPr>
        <w:t>II</w:t>
      </w:r>
      <w:proofErr w:type="gramStart"/>
      <w:r w:rsidRPr="00FE0788">
        <w:rPr>
          <w:b/>
          <w:sz w:val="28"/>
          <w:szCs w:val="28"/>
        </w:rPr>
        <w:t xml:space="preserve">. </w:t>
      </w:r>
      <w:r w:rsidR="00F67BF9" w:rsidRPr="00F67BF9">
        <w:rPr>
          <w:b/>
          <w:sz w:val="28"/>
          <w:szCs w:val="28"/>
        </w:rPr>
        <w:t xml:space="preserve"> Порядок</w:t>
      </w:r>
      <w:proofErr w:type="gramEnd"/>
      <w:r w:rsidR="00F67BF9" w:rsidRPr="00F67BF9">
        <w:rPr>
          <w:b/>
          <w:sz w:val="28"/>
          <w:szCs w:val="28"/>
        </w:rPr>
        <w:t xml:space="preserve"> и сроки проведения антикоррупционной экспертизы</w:t>
      </w:r>
    </w:p>
    <w:p w14:paraId="13DD4242" w14:textId="39B98925" w:rsidR="00A03F5E" w:rsidRDefault="00F67BF9" w:rsidP="003E24F9">
      <w:pPr>
        <w:tabs>
          <w:tab w:val="left" w:pos="1408"/>
        </w:tabs>
        <w:spacing w:line="360" w:lineRule="exact"/>
        <w:jc w:val="center"/>
        <w:rPr>
          <w:b/>
          <w:sz w:val="28"/>
          <w:szCs w:val="28"/>
        </w:rPr>
      </w:pPr>
      <w:r w:rsidRPr="00F67BF9">
        <w:rPr>
          <w:b/>
          <w:sz w:val="28"/>
          <w:szCs w:val="28"/>
        </w:rPr>
        <w:t>проектов нормативных правовых актов</w:t>
      </w:r>
    </w:p>
    <w:p w14:paraId="15B10ED8" w14:textId="77777777" w:rsidR="00162014" w:rsidRPr="00162014" w:rsidRDefault="00162014" w:rsidP="003E24F9">
      <w:pPr>
        <w:tabs>
          <w:tab w:val="left" w:pos="1408"/>
        </w:tabs>
        <w:spacing w:line="360" w:lineRule="exact"/>
        <w:ind w:firstLine="567"/>
        <w:jc w:val="center"/>
        <w:rPr>
          <w:b/>
          <w:sz w:val="28"/>
          <w:szCs w:val="28"/>
        </w:rPr>
      </w:pPr>
    </w:p>
    <w:p w14:paraId="7EA5EC71" w14:textId="3D8E6647" w:rsidR="00F67BF9" w:rsidRPr="00F67BF9" w:rsidRDefault="00F67BF9" w:rsidP="003E24F9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F67BF9">
        <w:rPr>
          <w:sz w:val="28"/>
          <w:szCs w:val="28"/>
        </w:rPr>
        <w:t>2.1.</w:t>
      </w:r>
      <w:r w:rsidR="003E24F9">
        <w:rPr>
          <w:sz w:val="28"/>
          <w:szCs w:val="28"/>
        </w:rPr>
        <w:t>  </w:t>
      </w:r>
      <w:proofErr w:type="gramStart"/>
      <w:r w:rsidRPr="00F67BF9">
        <w:rPr>
          <w:sz w:val="28"/>
          <w:szCs w:val="28"/>
        </w:rPr>
        <w:t xml:space="preserve">Антикоррупционная экспертиза проектов нормативных правовых актов проводится </w:t>
      </w:r>
      <w:r w:rsidR="00CB4156" w:rsidRPr="00F67BF9">
        <w:rPr>
          <w:sz w:val="28"/>
          <w:szCs w:val="28"/>
        </w:rPr>
        <w:t xml:space="preserve">управлением </w:t>
      </w:r>
      <w:r w:rsidR="00CB4156">
        <w:rPr>
          <w:sz w:val="28"/>
          <w:szCs w:val="28"/>
        </w:rPr>
        <w:t xml:space="preserve">правового обеспечения и муниципального контроля </w:t>
      </w:r>
      <w:r w:rsidRPr="00F67BF9">
        <w:rPr>
          <w:sz w:val="28"/>
          <w:szCs w:val="28"/>
        </w:rPr>
        <w:t xml:space="preserve">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F67BF9">
        <w:rPr>
          <w:sz w:val="28"/>
          <w:szCs w:val="28"/>
        </w:rPr>
        <w:t xml:space="preserve"> в</w:t>
      </w:r>
      <w:r w:rsidR="003E24F9">
        <w:rPr>
          <w:sz w:val="28"/>
          <w:szCs w:val="28"/>
        </w:rPr>
        <w:t>   </w:t>
      </w:r>
      <w:r w:rsidRPr="00F67BF9">
        <w:rPr>
          <w:sz w:val="28"/>
          <w:szCs w:val="28"/>
        </w:rPr>
        <w:t xml:space="preserve">соответствии с Методикой проведения антикоррупционной экспертизы нормативных правовых актов и проектов нормативных правовых актов, утвержденной </w:t>
      </w:r>
      <w:r w:rsidR="003E24F9">
        <w:rPr>
          <w:sz w:val="28"/>
          <w:szCs w:val="28"/>
        </w:rPr>
        <w:t>п</w:t>
      </w:r>
      <w:r w:rsidRPr="00F67BF9">
        <w:rPr>
          <w:sz w:val="28"/>
          <w:szCs w:val="28"/>
        </w:rPr>
        <w:t xml:space="preserve">остановлением Правительства Российской Федерации </w:t>
      </w:r>
      <w:r w:rsidRPr="00F67BF9">
        <w:rPr>
          <w:sz w:val="28"/>
          <w:szCs w:val="28"/>
        </w:rPr>
        <w:lastRenderedPageBreak/>
        <w:t>от</w:t>
      </w:r>
      <w:r w:rsidR="003E24F9">
        <w:rPr>
          <w:sz w:val="28"/>
          <w:szCs w:val="28"/>
        </w:rPr>
        <w:t> </w:t>
      </w:r>
      <w:r w:rsidRPr="00F67BF9">
        <w:rPr>
          <w:sz w:val="28"/>
          <w:szCs w:val="28"/>
        </w:rPr>
        <w:t>26</w:t>
      </w:r>
      <w:r w:rsidR="003E24F9">
        <w:rPr>
          <w:sz w:val="28"/>
          <w:szCs w:val="28"/>
        </w:rPr>
        <w:t> </w:t>
      </w:r>
      <w:r>
        <w:rPr>
          <w:sz w:val="28"/>
          <w:szCs w:val="28"/>
        </w:rPr>
        <w:t xml:space="preserve">февраля </w:t>
      </w:r>
      <w:r w:rsidRPr="00F67BF9">
        <w:rPr>
          <w:sz w:val="28"/>
          <w:szCs w:val="28"/>
        </w:rPr>
        <w:t>2010</w:t>
      </w:r>
      <w:r>
        <w:rPr>
          <w:sz w:val="28"/>
          <w:szCs w:val="28"/>
        </w:rPr>
        <w:t xml:space="preserve"> г.</w:t>
      </w:r>
      <w:r w:rsidRPr="00F67BF9">
        <w:rPr>
          <w:sz w:val="28"/>
          <w:szCs w:val="28"/>
        </w:rPr>
        <w:t xml:space="preserve"> </w:t>
      </w:r>
      <w:r>
        <w:rPr>
          <w:sz w:val="28"/>
          <w:szCs w:val="28"/>
        </w:rPr>
        <w:t>№ 96 «</w:t>
      </w:r>
      <w:r w:rsidRPr="00F67BF9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Pr="00F67BF9">
        <w:rPr>
          <w:sz w:val="28"/>
          <w:szCs w:val="28"/>
        </w:rPr>
        <w:t>.</w:t>
      </w:r>
      <w:proofErr w:type="gramEnd"/>
    </w:p>
    <w:p w14:paraId="6BFAF6E0" w14:textId="00268E37" w:rsidR="00F67BF9" w:rsidRPr="00F67BF9" w:rsidRDefault="00F67BF9" w:rsidP="003E24F9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F67BF9">
        <w:rPr>
          <w:sz w:val="28"/>
          <w:szCs w:val="28"/>
        </w:rPr>
        <w:t>2.2.</w:t>
      </w:r>
      <w:r w:rsidR="003E24F9">
        <w:rPr>
          <w:sz w:val="28"/>
          <w:szCs w:val="28"/>
        </w:rPr>
        <w:t>  </w:t>
      </w:r>
      <w:r w:rsidRPr="00F67BF9">
        <w:rPr>
          <w:sz w:val="28"/>
          <w:szCs w:val="28"/>
        </w:rPr>
        <w:t xml:space="preserve">Антикоррупционная экспертиза проекта нормативного правового акта проводится в установленные </w:t>
      </w:r>
      <w:r w:rsidR="00343A59">
        <w:rPr>
          <w:sz w:val="28"/>
          <w:szCs w:val="28"/>
        </w:rPr>
        <w:t>сроки и</w:t>
      </w:r>
      <w:r w:rsidRPr="00F67BF9">
        <w:rPr>
          <w:sz w:val="28"/>
          <w:szCs w:val="28"/>
        </w:rPr>
        <w:t xml:space="preserve"> не должна превышать 5 рабочих дней.</w:t>
      </w:r>
    </w:p>
    <w:p w14:paraId="7B9F1091" w14:textId="1611145E" w:rsidR="00F67BF9" w:rsidRPr="00F67BF9" w:rsidRDefault="00F67BF9" w:rsidP="003E24F9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F67BF9">
        <w:rPr>
          <w:sz w:val="28"/>
          <w:szCs w:val="28"/>
        </w:rPr>
        <w:t>2.3.</w:t>
      </w:r>
      <w:r w:rsidR="003E24F9">
        <w:rPr>
          <w:sz w:val="28"/>
          <w:szCs w:val="28"/>
        </w:rPr>
        <w:t>  </w:t>
      </w:r>
      <w:r w:rsidRPr="00F67BF9">
        <w:rPr>
          <w:sz w:val="28"/>
          <w:szCs w:val="28"/>
        </w:rPr>
        <w:t xml:space="preserve">Выявленные в проекте нормативного правового акта коррупциогенные </w:t>
      </w:r>
      <w:r w:rsidR="00A039DF">
        <w:rPr>
          <w:sz w:val="28"/>
          <w:szCs w:val="28"/>
        </w:rPr>
        <w:t>факторы отражаются в заключении</w:t>
      </w:r>
      <w:r w:rsidRPr="00F67BF9">
        <w:rPr>
          <w:sz w:val="28"/>
          <w:szCs w:val="28"/>
        </w:rPr>
        <w:t>.</w:t>
      </w:r>
    </w:p>
    <w:p w14:paraId="0D358A40" w14:textId="4B2CEA6A" w:rsidR="00F67BF9" w:rsidRPr="00F67BF9" w:rsidRDefault="00F67BF9" w:rsidP="003E24F9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F67BF9">
        <w:rPr>
          <w:sz w:val="28"/>
          <w:szCs w:val="28"/>
        </w:rPr>
        <w:t>2.4.</w:t>
      </w:r>
      <w:r w:rsidR="003E24F9">
        <w:rPr>
          <w:sz w:val="28"/>
          <w:szCs w:val="28"/>
        </w:rPr>
        <w:t>  </w:t>
      </w:r>
      <w:r w:rsidRPr="00F67BF9">
        <w:rPr>
          <w:sz w:val="28"/>
          <w:szCs w:val="28"/>
        </w:rPr>
        <w:t>В заключении отражаются следующие сведения:</w:t>
      </w:r>
    </w:p>
    <w:p w14:paraId="1D488BD2" w14:textId="7DE56916" w:rsidR="00F67BF9" w:rsidRPr="00F67BF9" w:rsidRDefault="00F67BF9" w:rsidP="003E24F9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F67BF9">
        <w:rPr>
          <w:sz w:val="28"/>
          <w:szCs w:val="28"/>
        </w:rPr>
        <w:t>-</w:t>
      </w:r>
      <w:r w:rsidR="003E24F9">
        <w:rPr>
          <w:sz w:val="28"/>
          <w:szCs w:val="28"/>
        </w:rPr>
        <w:t>  </w:t>
      </w:r>
      <w:r w:rsidRPr="00F67BF9">
        <w:rPr>
          <w:sz w:val="28"/>
          <w:szCs w:val="28"/>
        </w:rPr>
        <w:t>дата и регистрационный номер заключения;</w:t>
      </w:r>
    </w:p>
    <w:p w14:paraId="0328C9B7" w14:textId="6962631E" w:rsidR="00F67BF9" w:rsidRPr="00F67BF9" w:rsidRDefault="00F67BF9" w:rsidP="003E24F9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F67BF9">
        <w:rPr>
          <w:sz w:val="28"/>
          <w:szCs w:val="28"/>
        </w:rPr>
        <w:t>-</w:t>
      </w:r>
      <w:r w:rsidR="003E24F9">
        <w:rPr>
          <w:sz w:val="28"/>
          <w:szCs w:val="28"/>
        </w:rPr>
        <w:t>  </w:t>
      </w:r>
      <w:r w:rsidRPr="00F67BF9">
        <w:rPr>
          <w:sz w:val="28"/>
          <w:szCs w:val="28"/>
        </w:rPr>
        <w:t>реквизиты проекта нормативного правового акта (наименование вида документа, наименование проекта нормативного правового акта);</w:t>
      </w:r>
    </w:p>
    <w:p w14:paraId="4ECF1D76" w14:textId="43BCE1BC" w:rsidR="00F67BF9" w:rsidRPr="00F67BF9" w:rsidRDefault="00F67BF9" w:rsidP="003E24F9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F67BF9">
        <w:rPr>
          <w:sz w:val="28"/>
          <w:szCs w:val="28"/>
        </w:rPr>
        <w:t>-</w:t>
      </w:r>
      <w:r w:rsidR="003E24F9">
        <w:rPr>
          <w:sz w:val="28"/>
          <w:szCs w:val="28"/>
        </w:rPr>
        <w:t>  </w:t>
      </w:r>
      <w:r w:rsidRPr="00F67BF9">
        <w:rPr>
          <w:sz w:val="28"/>
          <w:szCs w:val="28"/>
        </w:rPr>
        <w:t>выявленные положения проекта нормативного правового акта, способствующие созданию условий для проявления коррупции, с указанием структурных единиц проекта документа (раздела, подраздела, пункта, подпункта, абзаца);</w:t>
      </w:r>
    </w:p>
    <w:p w14:paraId="7AAA299B" w14:textId="1091A407" w:rsidR="00F67BF9" w:rsidRPr="00F67BF9" w:rsidRDefault="00F67BF9" w:rsidP="003E24F9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F67BF9">
        <w:rPr>
          <w:sz w:val="28"/>
          <w:szCs w:val="28"/>
        </w:rPr>
        <w:t>-</w:t>
      </w:r>
      <w:r w:rsidR="003E24F9">
        <w:rPr>
          <w:sz w:val="28"/>
          <w:szCs w:val="28"/>
        </w:rPr>
        <w:t>  </w:t>
      </w:r>
      <w:r w:rsidRPr="00F67BF9">
        <w:rPr>
          <w:sz w:val="28"/>
          <w:szCs w:val="28"/>
        </w:rPr>
        <w:t xml:space="preserve">перечень выявленных </w:t>
      </w:r>
      <w:proofErr w:type="spellStart"/>
      <w:r w:rsidRPr="00F67BF9">
        <w:rPr>
          <w:sz w:val="28"/>
          <w:szCs w:val="28"/>
        </w:rPr>
        <w:t>коррупциогенных</w:t>
      </w:r>
      <w:proofErr w:type="spellEnd"/>
      <w:r w:rsidRPr="00F67BF9">
        <w:rPr>
          <w:sz w:val="28"/>
          <w:szCs w:val="28"/>
        </w:rPr>
        <w:t xml:space="preserve"> факторов;</w:t>
      </w:r>
    </w:p>
    <w:p w14:paraId="6D0B2C2C" w14:textId="5F19888E" w:rsidR="00F67BF9" w:rsidRPr="00F67BF9" w:rsidRDefault="00F67BF9" w:rsidP="003E24F9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F67BF9">
        <w:rPr>
          <w:sz w:val="28"/>
          <w:szCs w:val="28"/>
        </w:rPr>
        <w:t>-</w:t>
      </w:r>
      <w:r w:rsidR="003E24F9">
        <w:rPr>
          <w:sz w:val="28"/>
          <w:szCs w:val="28"/>
        </w:rPr>
        <w:t>  </w:t>
      </w:r>
      <w:r w:rsidRPr="00F67BF9">
        <w:rPr>
          <w:sz w:val="28"/>
          <w:szCs w:val="28"/>
        </w:rPr>
        <w:t xml:space="preserve">предложения по устранению </w:t>
      </w:r>
      <w:proofErr w:type="spellStart"/>
      <w:r w:rsidRPr="00F67BF9">
        <w:rPr>
          <w:sz w:val="28"/>
          <w:szCs w:val="28"/>
        </w:rPr>
        <w:t>коррупциогенных</w:t>
      </w:r>
      <w:proofErr w:type="spellEnd"/>
      <w:r w:rsidRPr="00F67BF9">
        <w:rPr>
          <w:sz w:val="28"/>
          <w:szCs w:val="28"/>
        </w:rPr>
        <w:t xml:space="preserve"> факторов.</w:t>
      </w:r>
    </w:p>
    <w:p w14:paraId="080CE954" w14:textId="39EB8C47" w:rsidR="00F67BF9" w:rsidRPr="00F67BF9" w:rsidRDefault="00F67BF9" w:rsidP="003E24F9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F67BF9">
        <w:rPr>
          <w:sz w:val="28"/>
          <w:szCs w:val="28"/>
        </w:rPr>
        <w:t>2.5.</w:t>
      </w:r>
      <w:r w:rsidR="003E24F9">
        <w:t>  </w:t>
      </w:r>
      <w:r w:rsidRPr="00F67BF9">
        <w:rPr>
          <w:sz w:val="28"/>
          <w:szCs w:val="28"/>
        </w:rPr>
        <w:t xml:space="preserve">Заключение оформляется на бланке </w:t>
      </w:r>
      <w:r w:rsidR="000F7435">
        <w:rPr>
          <w:sz w:val="28"/>
          <w:szCs w:val="28"/>
        </w:rPr>
        <w:t>управления</w:t>
      </w:r>
      <w:r w:rsidR="000F7435" w:rsidRPr="000F7435">
        <w:rPr>
          <w:sz w:val="28"/>
          <w:szCs w:val="28"/>
        </w:rPr>
        <w:t xml:space="preserve"> правового обеспечения и муниципального контроля</w:t>
      </w:r>
      <w:r w:rsidR="003E24F9">
        <w:rPr>
          <w:sz w:val="28"/>
          <w:szCs w:val="28"/>
        </w:rPr>
        <w:t xml:space="preserve"> </w:t>
      </w:r>
      <w:r w:rsidR="000F7435" w:rsidRPr="000F7435">
        <w:rPr>
          <w:sz w:val="28"/>
          <w:szCs w:val="28"/>
        </w:rPr>
        <w:t>администрации Пермского муниц</w:t>
      </w:r>
      <w:r w:rsidR="000F7435">
        <w:rPr>
          <w:sz w:val="28"/>
          <w:szCs w:val="28"/>
        </w:rPr>
        <w:t>ипального округа Пермского края</w:t>
      </w:r>
      <w:r w:rsidRPr="00F67BF9">
        <w:rPr>
          <w:sz w:val="28"/>
          <w:szCs w:val="28"/>
        </w:rPr>
        <w:t xml:space="preserve"> и подписывается </w:t>
      </w:r>
      <w:r w:rsidR="000F7435">
        <w:rPr>
          <w:sz w:val="28"/>
          <w:szCs w:val="28"/>
        </w:rPr>
        <w:t>начальником управления</w:t>
      </w:r>
      <w:r w:rsidRPr="00F67BF9">
        <w:rPr>
          <w:sz w:val="28"/>
          <w:szCs w:val="28"/>
        </w:rPr>
        <w:t>.</w:t>
      </w:r>
    </w:p>
    <w:p w14:paraId="686B54E5" w14:textId="43EA2920" w:rsidR="00F67BF9" w:rsidRPr="00F67BF9" w:rsidRDefault="00F67BF9" w:rsidP="003E24F9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F67BF9">
        <w:rPr>
          <w:sz w:val="28"/>
          <w:szCs w:val="28"/>
        </w:rPr>
        <w:t>2.6.</w:t>
      </w:r>
      <w:r w:rsidR="003E24F9">
        <w:rPr>
          <w:sz w:val="28"/>
          <w:szCs w:val="28"/>
        </w:rPr>
        <w:t>  </w:t>
      </w:r>
      <w:r w:rsidRPr="00F67BF9">
        <w:rPr>
          <w:sz w:val="28"/>
          <w:szCs w:val="28"/>
        </w:rPr>
        <w:t>Заключение носит рекомендательный характер и подлежит обязательно</w:t>
      </w:r>
      <w:r w:rsidR="00A039DF">
        <w:rPr>
          <w:sz w:val="28"/>
          <w:szCs w:val="28"/>
        </w:rPr>
        <w:t>му рассмотрению соответствующим</w:t>
      </w:r>
      <w:r w:rsidRPr="00F67BF9">
        <w:rPr>
          <w:sz w:val="28"/>
          <w:szCs w:val="28"/>
        </w:rPr>
        <w:t xml:space="preserve"> органом, организацией или должностным лицом.</w:t>
      </w:r>
    </w:p>
    <w:p w14:paraId="65E91D61" w14:textId="5B1332A8" w:rsidR="00F67BF9" w:rsidRPr="00F67BF9" w:rsidRDefault="00F67BF9" w:rsidP="003E24F9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F67BF9">
        <w:rPr>
          <w:sz w:val="28"/>
          <w:szCs w:val="28"/>
        </w:rPr>
        <w:t>2.7.</w:t>
      </w:r>
      <w:r w:rsidR="003E24F9">
        <w:rPr>
          <w:sz w:val="28"/>
          <w:szCs w:val="28"/>
        </w:rPr>
        <w:t>  </w:t>
      </w:r>
      <w:r w:rsidRPr="00F67BF9">
        <w:rPr>
          <w:sz w:val="28"/>
          <w:szCs w:val="28"/>
        </w:rPr>
        <w:t xml:space="preserve">Разногласия, возникающие при оценке указанных в заключении </w:t>
      </w:r>
      <w:proofErr w:type="spellStart"/>
      <w:r w:rsidRPr="00F67BF9">
        <w:rPr>
          <w:sz w:val="28"/>
          <w:szCs w:val="28"/>
        </w:rPr>
        <w:t>коррупциогенных</w:t>
      </w:r>
      <w:proofErr w:type="spellEnd"/>
      <w:r w:rsidRPr="00F67BF9">
        <w:rPr>
          <w:sz w:val="28"/>
          <w:szCs w:val="28"/>
        </w:rPr>
        <w:t xml:space="preserve"> факторов, разрешаются в порядке, установленном Правительством Российской Федерации.</w:t>
      </w:r>
    </w:p>
    <w:p w14:paraId="49DFE200" w14:textId="6C1C32C2" w:rsidR="00F67BF9" w:rsidRDefault="00F67BF9" w:rsidP="003E24F9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F67BF9">
        <w:rPr>
          <w:sz w:val="28"/>
          <w:szCs w:val="28"/>
        </w:rPr>
        <w:t>2.8.</w:t>
      </w:r>
      <w:r w:rsidR="003E24F9">
        <w:rPr>
          <w:sz w:val="28"/>
          <w:szCs w:val="28"/>
        </w:rPr>
        <w:t>  </w:t>
      </w:r>
      <w:r w:rsidRPr="00F67BF9">
        <w:rPr>
          <w:sz w:val="28"/>
          <w:szCs w:val="28"/>
        </w:rPr>
        <w:t>В случае если при проведении антикоррупционной экспертизы проекта нормативного правового акта коррупциогенные факторы не выявлены</w:t>
      </w:r>
      <w:r w:rsidR="003E24F9">
        <w:rPr>
          <w:sz w:val="28"/>
          <w:szCs w:val="28"/>
        </w:rPr>
        <w:t>,</w:t>
      </w:r>
      <w:r w:rsidRPr="00F67BF9">
        <w:rPr>
          <w:sz w:val="28"/>
          <w:szCs w:val="28"/>
        </w:rPr>
        <w:t xml:space="preserve"> </w:t>
      </w:r>
      <w:r w:rsidR="001D5FD9" w:rsidRPr="001D5FD9">
        <w:rPr>
          <w:sz w:val="28"/>
          <w:szCs w:val="28"/>
        </w:rPr>
        <w:t>оформляется</w:t>
      </w:r>
      <w:r w:rsidRPr="001D5FD9">
        <w:rPr>
          <w:sz w:val="28"/>
          <w:szCs w:val="28"/>
        </w:rPr>
        <w:t xml:space="preserve"> </w:t>
      </w:r>
      <w:r w:rsidR="000F7435" w:rsidRPr="001D5FD9">
        <w:rPr>
          <w:sz w:val="28"/>
          <w:szCs w:val="28"/>
        </w:rPr>
        <w:t>заключение об отсутствии антикоррупционных факторов</w:t>
      </w:r>
      <w:r w:rsidRPr="001D5FD9">
        <w:rPr>
          <w:sz w:val="28"/>
          <w:szCs w:val="28"/>
        </w:rPr>
        <w:t>.</w:t>
      </w:r>
    </w:p>
    <w:p w14:paraId="7BC8D79C" w14:textId="77777777" w:rsidR="000F7435" w:rsidRPr="00F67BF9" w:rsidRDefault="000F7435" w:rsidP="003E24F9">
      <w:pPr>
        <w:tabs>
          <w:tab w:val="left" w:pos="1408"/>
        </w:tabs>
        <w:spacing w:line="360" w:lineRule="exact"/>
        <w:ind w:firstLine="567"/>
        <w:jc w:val="both"/>
        <w:rPr>
          <w:sz w:val="28"/>
          <w:szCs w:val="28"/>
        </w:rPr>
      </w:pPr>
    </w:p>
    <w:p w14:paraId="26448C51" w14:textId="77777777" w:rsidR="000F7435" w:rsidRPr="000F7435" w:rsidRDefault="00751C0D" w:rsidP="006E6CBC">
      <w:pPr>
        <w:tabs>
          <w:tab w:val="left" w:pos="1408"/>
        </w:tabs>
        <w:spacing w:line="360" w:lineRule="exact"/>
        <w:jc w:val="center"/>
        <w:rPr>
          <w:b/>
          <w:sz w:val="28"/>
          <w:szCs w:val="28"/>
        </w:rPr>
      </w:pPr>
      <w:r w:rsidRPr="00751C0D">
        <w:rPr>
          <w:b/>
          <w:sz w:val="28"/>
          <w:szCs w:val="28"/>
        </w:rPr>
        <w:t>II</w:t>
      </w:r>
      <w:r>
        <w:rPr>
          <w:b/>
          <w:sz w:val="28"/>
          <w:szCs w:val="28"/>
          <w:lang w:val="en-US"/>
        </w:rPr>
        <w:t>I</w:t>
      </w:r>
      <w:r w:rsidRPr="00751C0D">
        <w:rPr>
          <w:b/>
          <w:sz w:val="28"/>
          <w:szCs w:val="28"/>
        </w:rPr>
        <w:t xml:space="preserve">. </w:t>
      </w:r>
      <w:r w:rsidR="000F7435" w:rsidRPr="000F7435">
        <w:rPr>
          <w:b/>
          <w:sz w:val="28"/>
          <w:szCs w:val="28"/>
        </w:rPr>
        <w:t>Порядок и сроки проведения антикоррупционной экспертизы</w:t>
      </w:r>
    </w:p>
    <w:p w14:paraId="342756DA" w14:textId="2EC7CA81" w:rsidR="00751C0D" w:rsidRPr="00751C0D" w:rsidRDefault="000F7435" w:rsidP="006E6CBC">
      <w:pPr>
        <w:tabs>
          <w:tab w:val="left" w:pos="1408"/>
        </w:tabs>
        <w:spacing w:line="360" w:lineRule="exact"/>
        <w:jc w:val="center"/>
        <w:rPr>
          <w:b/>
          <w:sz w:val="28"/>
          <w:szCs w:val="28"/>
        </w:rPr>
      </w:pPr>
      <w:r w:rsidRPr="000F7435">
        <w:rPr>
          <w:b/>
          <w:sz w:val="28"/>
          <w:szCs w:val="28"/>
        </w:rPr>
        <w:t>нормативных правовых актов</w:t>
      </w:r>
    </w:p>
    <w:p w14:paraId="643BBA6A" w14:textId="77777777" w:rsidR="00751C0D" w:rsidRPr="00751C0D" w:rsidRDefault="00751C0D" w:rsidP="003E24F9">
      <w:pPr>
        <w:tabs>
          <w:tab w:val="left" w:pos="1408"/>
        </w:tabs>
        <w:spacing w:line="360" w:lineRule="exact"/>
        <w:ind w:firstLine="567"/>
        <w:jc w:val="both"/>
        <w:rPr>
          <w:sz w:val="28"/>
          <w:szCs w:val="28"/>
        </w:rPr>
      </w:pPr>
    </w:p>
    <w:p w14:paraId="63C44C01" w14:textId="680F2A53" w:rsidR="000F7435" w:rsidRDefault="000F7435" w:rsidP="006E6CBC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0F7435">
        <w:rPr>
          <w:sz w:val="28"/>
          <w:szCs w:val="28"/>
        </w:rPr>
        <w:t>3.1.</w:t>
      </w:r>
      <w:r w:rsidR="006E6CBC">
        <w:rPr>
          <w:sz w:val="28"/>
          <w:szCs w:val="28"/>
        </w:rPr>
        <w:t>  </w:t>
      </w:r>
      <w:proofErr w:type="gramStart"/>
      <w:r w:rsidRPr="000F7435">
        <w:rPr>
          <w:sz w:val="28"/>
          <w:szCs w:val="28"/>
        </w:rPr>
        <w:t xml:space="preserve">Антикоррупционная экспертиза действующих нормативных правовых актов осуществляется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</w:t>
      </w:r>
      <w:r w:rsidR="006E6CBC">
        <w:rPr>
          <w:sz w:val="28"/>
          <w:szCs w:val="28"/>
        </w:rPr>
        <w:t>п</w:t>
      </w:r>
      <w:r w:rsidRPr="000F7435">
        <w:rPr>
          <w:sz w:val="28"/>
          <w:szCs w:val="28"/>
        </w:rPr>
        <w:t>остановлением Правительства Российской Федерации от 26</w:t>
      </w:r>
      <w:r>
        <w:rPr>
          <w:sz w:val="28"/>
          <w:szCs w:val="28"/>
        </w:rPr>
        <w:t xml:space="preserve"> февраля </w:t>
      </w:r>
      <w:r w:rsidRPr="000F7435">
        <w:rPr>
          <w:sz w:val="28"/>
          <w:szCs w:val="28"/>
        </w:rPr>
        <w:t>2010</w:t>
      </w:r>
      <w:r>
        <w:rPr>
          <w:sz w:val="28"/>
          <w:szCs w:val="28"/>
        </w:rPr>
        <w:t xml:space="preserve"> г.</w:t>
      </w:r>
      <w:r w:rsidRPr="000F7435">
        <w:rPr>
          <w:sz w:val="28"/>
          <w:szCs w:val="28"/>
        </w:rPr>
        <w:t xml:space="preserve"> </w:t>
      </w:r>
      <w:r>
        <w:rPr>
          <w:sz w:val="28"/>
          <w:szCs w:val="28"/>
        </w:rPr>
        <w:t>№ 96 «</w:t>
      </w:r>
      <w:r w:rsidRPr="000F7435">
        <w:rPr>
          <w:sz w:val="28"/>
          <w:szCs w:val="28"/>
        </w:rPr>
        <w:t>Об антикоррупционной экспертизе нормативных правовых актов и проектов нормативны</w:t>
      </w:r>
      <w:r>
        <w:rPr>
          <w:sz w:val="28"/>
          <w:szCs w:val="28"/>
        </w:rPr>
        <w:t xml:space="preserve">х правовых </w:t>
      </w:r>
      <w:r>
        <w:rPr>
          <w:sz w:val="28"/>
          <w:szCs w:val="28"/>
        </w:rPr>
        <w:lastRenderedPageBreak/>
        <w:t>актов»</w:t>
      </w:r>
      <w:r w:rsidRPr="000F7435">
        <w:rPr>
          <w:sz w:val="28"/>
          <w:szCs w:val="28"/>
        </w:rPr>
        <w:t xml:space="preserve">, специалистом </w:t>
      </w:r>
      <w:r w:rsidR="002F6C60" w:rsidRPr="002F6C60">
        <w:rPr>
          <w:sz w:val="28"/>
          <w:szCs w:val="28"/>
        </w:rPr>
        <w:t>управления правового обеспечения и муниципального контроля  администрации Пермского муниципального округа Пермского края и</w:t>
      </w:r>
      <w:r w:rsidR="006E6CBC">
        <w:rPr>
          <w:sz w:val="28"/>
          <w:szCs w:val="28"/>
        </w:rPr>
        <w:t> </w:t>
      </w:r>
      <w:r w:rsidR="002F6C60" w:rsidRPr="002F6C60">
        <w:rPr>
          <w:sz w:val="28"/>
          <w:szCs w:val="28"/>
        </w:rPr>
        <w:t>подписывается начальником</w:t>
      </w:r>
      <w:proofErr w:type="gramEnd"/>
      <w:r w:rsidR="002F6C60" w:rsidRPr="002F6C60">
        <w:rPr>
          <w:sz w:val="28"/>
          <w:szCs w:val="28"/>
        </w:rPr>
        <w:t xml:space="preserve"> управления. </w:t>
      </w:r>
    </w:p>
    <w:p w14:paraId="33F9BF4B" w14:textId="72306947" w:rsidR="002E05EE" w:rsidRPr="000F7435" w:rsidRDefault="002E05EE" w:rsidP="006E6CBC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6E6CBC">
        <w:rPr>
          <w:sz w:val="28"/>
          <w:szCs w:val="28"/>
        </w:rPr>
        <w:t>  </w:t>
      </w:r>
      <w:r w:rsidRPr="002E05EE">
        <w:rPr>
          <w:sz w:val="28"/>
          <w:szCs w:val="28"/>
        </w:rPr>
        <w:t>Антикоррупционная экспертиза нормативного правового акта проводится в установленные сроки и не должна превышать 5 рабочих дней.</w:t>
      </w:r>
    </w:p>
    <w:p w14:paraId="7CA4C0EA" w14:textId="2DA8BCAB" w:rsidR="000F7435" w:rsidRPr="000F7435" w:rsidRDefault="002E05EE" w:rsidP="006E6CBC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0F7435" w:rsidRPr="000F7435">
        <w:rPr>
          <w:sz w:val="28"/>
          <w:szCs w:val="28"/>
        </w:rPr>
        <w:t>.</w:t>
      </w:r>
      <w:r w:rsidR="006E6CBC">
        <w:rPr>
          <w:sz w:val="28"/>
          <w:szCs w:val="28"/>
        </w:rPr>
        <w:t>  </w:t>
      </w:r>
      <w:r w:rsidR="000F7435" w:rsidRPr="000F7435">
        <w:rPr>
          <w:sz w:val="28"/>
          <w:szCs w:val="28"/>
        </w:rPr>
        <w:t>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14:paraId="5789C931" w14:textId="5D74EB08" w:rsidR="000F7435" w:rsidRPr="000F7435" w:rsidRDefault="002E05EE" w:rsidP="006E6CBC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0F7435" w:rsidRPr="000F7435">
        <w:rPr>
          <w:sz w:val="28"/>
          <w:szCs w:val="28"/>
        </w:rPr>
        <w:t>.</w:t>
      </w:r>
      <w:r w:rsidR="006E6CBC">
        <w:rPr>
          <w:sz w:val="28"/>
          <w:szCs w:val="28"/>
        </w:rPr>
        <w:t>  </w:t>
      </w:r>
      <w:r w:rsidR="000F7435" w:rsidRPr="000F7435">
        <w:rPr>
          <w:sz w:val="28"/>
          <w:szCs w:val="28"/>
        </w:rPr>
        <w:t>В заключени</w:t>
      </w:r>
      <w:proofErr w:type="gramStart"/>
      <w:r w:rsidR="000F7435" w:rsidRPr="000F7435">
        <w:rPr>
          <w:sz w:val="28"/>
          <w:szCs w:val="28"/>
        </w:rPr>
        <w:t>и</w:t>
      </w:r>
      <w:proofErr w:type="gramEnd"/>
      <w:r w:rsidR="000F7435" w:rsidRPr="000F7435">
        <w:rPr>
          <w:sz w:val="28"/>
          <w:szCs w:val="28"/>
        </w:rPr>
        <w:t xml:space="preserve"> указываются сведения, установленные пунктом 2.4 раздела II настоящего </w:t>
      </w:r>
      <w:r w:rsidR="004A4249">
        <w:rPr>
          <w:sz w:val="28"/>
          <w:szCs w:val="28"/>
        </w:rPr>
        <w:t>Порядка</w:t>
      </w:r>
      <w:r w:rsidR="000F7435" w:rsidRPr="000F7435">
        <w:rPr>
          <w:sz w:val="28"/>
          <w:szCs w:val="28"/>
        </w:rPr>
        <w:t>.</w:t>
      </w:r>
    </w:p>
    <w:p w14:paraId="5E5A6BF8" w14:textId="30E3B683" w:rsidR="000F7435" w:rsidRPr="000F7435" w:rsidRDefault="002E05EE" w:rsidP="006E6CBC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F6C60">
        <w:rPr>
          <w:sz w:val="28"/>
          <w:szCs w:val="28"/>
        </w:rPr>
        <w:t>.</w:t>
      </w:r>
      <w:r w:rsidR="006E6CBC">
        <w:rPr>
          <w:sz w:val="28"/>
          <w:szCs w:val="28"/>
        </w:rPr>
        <w:t>  </w:t>
      </w:r>
      <w:proofErr w:type="gramStart"/>
      <w:r w:rsidR="000F7435" w:rsidRPr="000F7435">
        <w:rPr>
          <w:sz w:val="28"/>
          <w:szCs w:val="28"/>
        </w:rPr>
        <w:t xml:space="preserve">Заключение оформляется на бланке </w:t>
      </w:r>
      <w:r w:rsidR="00C10E90" w:rsidRPr="00C10E90">
        <w:rPr>
          <w:sz w:val="28"/>
          <w:szCs w:val="28"/>
        </w:rPr>
        <w:t>управления правового обеспечения и муниципального контроля</w:t>
      </w:r>
      <w:r w:rsidR="006E6CBC">
        <w:rPr>
          <w:sz w:val="28"/>
          <w:szCs w:val="28"/>
        </w:rPr>
        <w:t xml:space="preserve"> </w:t>
      </w:r>
      <w:r w:rsidR="00C10E90" w:rsidRPr="00C10E90">
        <w:rPr>
          <w:sz w:val="28"/>
          <w:szCs w:val="28"/>
        </w:rPr>
        <w:t>администрации Пермского муниципального округа Пермского края</w:t>
      </w:r>
      <w:r w:rsidR="000F7435" w:rsidRPr="000F7435">
        <w:rPr>
          <w:sz w:val="28"/>
          <w:szCs w:val="28"/>
        </w:rPr>
        <w:t xml:space="preserve">, подписывается </w:t>
      </w:r>
      <w:r w:rsidR="00C10E90">
        <w:rPr>
          <w:sz w:val="28"/>
          <w:szCs w:val="28"/>
        </w:rPr>
        <w:t>начальником управления</w:t>
      </w:r>
      <w:r w:rsidR="000F7435" w:rsidRPr="000F7435">
        <w:rPr>
          <w:sz w:val="28"/>
          <w:szCs w:val="28"/>
        </w:rPr>
        <w:t xml:space="preserve"> и </w:t>
      </w:r>
      <w:r w:rsidR="000F7435" w:rsidRPr="00F1515B">
        <w:rPr>
          <w:sz w:val="28"/>
          <w:szCs w:val="28"/>
        </w:rPr>
        <w:t>направляется</w:t>
      </w:r>
      <w:r w:rsidR="00F1515B">
        <w:rPr>
          <w:sz w:val="28"/>
          <w:szCs w:val="28"/>
        </w:rPr>
        <w:t xml:space="preserve"> </w:t>
      </w:r>
      <w:r w:rsidR="00196A5E">
        <w:rPr>
          <w:sz w:val="28"/>
          <w:szCs w:val="28"/>
        </w:rPr>
        <w:t xml:space="preserve">в </w:t>
      </w:r>
      <w:r w:rsidR="00E14627" w:rsidRPr="00E14627">
        <w:rPr>
          <w:sz w:val="28"/>
          <w:szCs w:val="28"/>
        </w:rPr>
        <w:t>функциональны</w:t>
      </w:r>
      <w:r w:rsidR="00E14627">
        <w:rPr>
          <w:sz w:val="28"/>
          <w:szCs w:val="28"/>
        </w:rPr>
        <w:t>е</w:t>
      </w:r>
      <w:r w:rsidR="00E14627" w:rsidRPr="00E14627">
        <w:rPr>
          <w:sz w:val="28"/>
          <w:szCs w:val="28"/>
        </w:rPr>
        <w:t xml:space="preserve"> и территориальны</w:t>
      </w:r>
      <w:r w:rsidR="00E14627">
        <w:rPr>
          <w:sz w:val="28"/>
          <w:szCs w:val="28"/>
        </w:rPr>
        <w:t>е</w:t>
      </w:r>
      <w:r w:rsidR="00E14627" w:rsidRPr="00E14627">
        <w:rPr>
          <w:sz w:val="28"/>
          <w:szCs w:val="28"/>
        </w:rPr>
        <w:t xml:space="preserve"> орган</w:t>
      </w:r>
      <w:r w:rsidR="00E14627">
        <w:rPr>
          <w:sz w:val="28"/>
          <w:szCs w:val="28"/>
        </w:rPr>
        <w:t xml:space="preserve">ы, </w:t>
      </w:r>
      <w:r w:rsidR="00E14627" w:rsidRPr="00E14627">
        <w:rPr>
          <w:sz w:val="28"/>
          <w:szCs w:val="28"/>
        </w:rPr>
        <w:t>функциональны</w:t>
      </w:r>
      <w:r w:rsidR="00E14627">
        <w:rPr>
          <w:sz w:val="28"/>
          <w:szCs w:val="28"/>
        </w:rPr>
        <w:t>е</w:t>
      </w:r>
      <w:r w:rsidR="00E14627" w:rsidRPr="00E14627">
        <w:rPr>
          <w:sz w:val="28"/>
          <w:szCs w:val="28"/>
        </w:rPr>
        <w:t xml:space="preserve"> подразделени</w:t>
      </w:r>
      <w:r w:rsidR="00E14627">
        <w:rPr>
          <w:sz w:val="28"/>
          <w:szCs w:val="28"/>
        </w:rPr>
        <w:t>я</w:t>
      </w:r>
      <w:r w:rsidR="00E14627" w:rsidRPr="00E14627">
        <w:rPr>
          <w:sz w:val="28"/>
          <w:szCs w:val="28"/>
        </w:rPr>
        <w:t xml:space="preserve"> администрации Пермского муниципального округа</w:t>
      </w:r>
      <w:r w:rsidR="00E14627">
        <w:rPr>
          <w:sz w:val="28"/>
          <w:szCs w:val="28"/>
        </w:rPr>
        <w:t xml:space="preserve"> Пермского края для подготовки проектов о внесении изменений, признани</w:t>
      </w:r>
      <w:r w:rsidR="006E6CBC">
        <w:rPr>
          <w:sz w:val="28"/>
          <w:szCs w:val="28"/>
        </w:rPr>
        <w:t>и</w:t>
      </w:r>
      <w:r w:rsidR="00E14627">
        <w:rPr>
          <w:sz w:val="28"/>
          <w:szCs w:val="28"/>
        </w:rPr>
        <w:t xml:space="preserve"> утратившими с</w:t>
      </w:r>
      <w:r w:rsidR="00BF60AA">
        <w:rPr>
          <w:sz w:val="28"/>
          <w:szCs w:val="28"/>
        </w:rPr>
        <w:t>илу, подготовки новых нормативных</w:t>
      </w:r>
      <w:r w:rsidR="00E14627">
        <w:rPr>
          <w:sz w:val="28"/>
          <w:szCs w:val="28"/>
        </w:rPr>
        <w:t xml:space="preserve"> правовых актов</w:t>
      </w:r>
      <w:r w:rsidR="0059460B" w:rsidRPr="00F1515B">
        <w:rPr>
          <w:sz w:val="28"/>
          <w:szCs w:val="28"/>
        </w:rPr>
        <w:t>, если замечания отсутствуют</w:t>
      </w:r>
      <w:r w:rsidR="00363ED2">
        <w:rPr>
          <w:sz w:val="28"/>
          <w:szCs w:val="28"/>
        </w:rPr>
        <w:t>,</w:t>
      </w:r>
      <w:r w:rsidR="0059460B" w:rsidRPr="00F1515B">
        <w:rPr>
          <w:sz w:val="28"/>
          <w:szCs w:val="28"/>
        </w:rPr>
        <w:t xml:space="preserve"> для прик</w:t>
      </w:r>
      <w:r w:rsidR="00BF60AA">
        <w:rPr>
          <w:sz w:val="28"/>
          <w:szCs w:val="28"/>
        </w:rPr>
        <w:t>репления заключения к нормативному</w:t>
      </w:r>
      <w:r w:rsidR="0059460B" w:rsidRPr="00F1515B">
        <w:rPr>
          <w:sz w:val="28"/>
          <w:szCs w:val="28"/>
        </w:rPr>
        <w:t xml:space="preserve"> правовому акту</w:t>
      </w:r>
      <w:r w:rsidR="000F7435" w:rsidRPr="00F1515B">
        <w:rPr>
          <w:sz w:val="28"/>
          <w:szCs w:val="28"/>
        </w:rPr>
        <w:t>.</w:t>
      </w:r>
      <w:proofErr w:type="gramEnd"/>
    </w:p>
    <w:p w14:paraId="178AD14E" w14:textId="1C359700" w:rsidR="000F7435" w:rsidRPr="000F7435" w:rsidRDefault="002E05EE" w:rsidP="006E6CBC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27304">
        <w:rPr>
          <w:sz w:val="28"/>
          <w:szCs w:val="28"/>
        </w:rPr>
        <w:t>.</w:t>
      </w:r>
      <w:r w:rsidR="001D5FD9">
        <w:rPr>
          <w:sz w:val="28"/>
          <w:szCs w:val="28"/>
        </w:rPr>
        <w:t> Действующие</w:t>
      </w:r>
      <w:r w:rsidR="000F7435" w:rsidRPr="001D5FD9">
        <w:rPr>
          <w:sz w:val="28"/>
          <w:szCs w:val="28"/>
        </w:rPr>
        <w:t xml:space="preserve"> нормативн</w:t>
      </w:r>
      <w:r w:rsidR="00BF60AA" w:rsidRPr="001D5FD9">
        <w:rPr>
          <w:sz w:val="28"/>
          <w:szCs w:val="28"/>
        </w:rPr>
        <w:t>ы</w:t>
      </w:r>
      <w:r w:rsidR="001D5FD9">
        <w:rPr>
          <w:sz w:val="28"/>
          <w:szCs w:val="28"/>
        </w:rPr>
        <w:t>е</w:t>
      </w:r>
      <w:r w:rsidR="000F7435" w:rsidRPr="001D5FD9">
        <w:rPr>
          <w:sz w:val="28"/>
          <w:szCs w:val="28"/>
        </w:rPr>
        <w:t xml:space="preserve"> правов</w:t>
      </w:r>
      <w:r w:rsidR="001D5FD9" w:rsidRPr="001D5FD9">
        <w:rPr>
          <w:sz w:val="28"/>
          <w:szCs w:val="28"/>
        </w:rPr>
        <w:t>ы</w:t>
      </w:r>
      <w:r w:rsidR="001D5FD9">
        <w:rPr>
          <w:sz w:val="28"/>
          <w:szCs w:val="28"/>
        </w:rPr>
        <w:t>е</w:t>
      </w:r>
      <w:r w:rsidR="001D5FD9" w:rsidRPr="001D5FD9">
        <w:rPr>
          <w:sz w:val="28"/>
          <w:szCs w:val="28"/>
        </w:rPr>
        <w:t xml:space="preserve"> акт</w:t>
      </w:r>
      <w:r w:rsidR="001D5FD9">
        <w:rPr>
          <w:sz w:val="28"/>
          <w:szCs w:val="28"/>
        </w:rPr>
        <w:t>ы</w:t>
      </w:r>
      <w:r w:rsidR="000F7435" w:rsidRPr="000F7435">
        <w:rPr>
          <w:sz w:val="28"/>
          <w:szCs w:val="28"/>
        </w:rPr>
        <w:t>, в</w:t>
      </w:r>
      <w:r w:rsidR="00B601B3">
        <w:rPr>
          <w:sz w:val="28"/>
          <w:szCs w:val="28"/>
        </w:rPr>
        <w:t>    </w:t>
      </w:r>
      <w:r w:rsidR="000F7435" w:rsidRPr="000F7435">
        <w:rPr>
          <w:sz w:val="28"/>
          <w:szCs w:val="28"/>
        </w:rPr>
        <w:t xml:space="preserve">которых при проведении антикоррупционной экспертизы выявлены коррупциогенные факторы, </w:t>
      </w:r>
      <w:r w:rsidR="001D5FD9">
        <w:rPr>
          <w:sz w:val="28"/>
          <w:szCs w:val="28"/>
        </w:rPr>
        <w:t>направляются</w:t>
      </w:r>
      <w:r w:rsidR="000F7435" w:rsidRPr="000F7435">
        <w:rPr>
          <w:sz w:val="28"/>
          <w:szCs w:val="28"/>
        </w:rPr>
        <w:t xml:space="preserve"> </w:t>
      </w:r>
      <w:r w:rsidR="001D5FD9">
        <w:rPr>
          <w:sz w:val="28"/>
          <w:szCs w:val="28"/>
        </w:rPr>
        <w:t xml:space="preserve">в </w:t>
      </w:r>
      <w:r w:rsidR="00E14627" w:rsidRPr="00E14627">
        <w:rPr>
          <w:sz w:val="28"/>
          <w:szCs w:val="28"/>
        </w:rPr>
        <w:t>функциональны</w:t>
      </w:r>
      <w:r w:rsidR="001D5FD9">
        <w:rPr>
          <w:sz w:val="28"/>
          <w:szCs w:val="28"/>
        </w:rPr>
        <w:t>е</w:t>
      </w:r>
      <w:r w:rsidR="00E14627" w:rsidRPr="00E14627">
        <w:rPr>
          <w:sz w:val="28"/>
          <w:szCs w:val="28"/>
        </w:rPr>
        <w:t xml:space="preserve"> и территориальны</w:t>
      </w:r>
      <w:r w:rsidR="001D5FD9">
        <w:rPr>
          <w:sz w:val="28"/>
          <w:szCs w:val="28"/>
        </w:rPr>
        <w:t>е</w:t>
      </w:r>
      <w:r w:rsidR="00E14627">
        <w:rPr>
          <w:sz w:val="28"/>
          <w:szCs w:val="28"/>
        </w:rPr>
        <w:t xml:space="preserve"> орган</w:t>
      </w:r>
      <w:r w:rsidR="001D5FD9">
        <w:rPr>
          <w:sz w:val="28"/>
          <w:szCs w:val="28"/>
        </w:rPr>
        <w:t>ы</w:t>
      </w:r>
      <w:r w:rsidR="00E14627" w:rsidRPr="00E14627">
        <w:rPr>
          <w:sz w:val="28"/>
          <w:szCs w:val="28"/>
        </w:rPr>
        <w:t>, функциональны</w:t>
      </w:r>
      <w:r w:rsidR="001D5FD9">
        <w:rPr>
          <w:sz w:val="28"/>
          <w:szCs w:val="28"/>
        </w:rPr>
        <w:t>е</w:t>
      </w:r>
      <w:r w:rsidR="00E14627" w:rsidRPr="00E14627">
        <w:rPr>
          <w:sz w:val="28"/>
          <w:szCs w:val="28"/>
        </w:rPr>
        <w:t xml:space="preserve"> подразделения администрации Пермского муниципального округа Пермского края </w:t>
      </w:r>
      <w:r w:rsidR="001D5FD9">
        <w:rPr>
          <w:sz w:val="28"/>
          <w:szCs w:val="28"/>
        </w:rPr>
        <w:t>для</w:t>
      </w:r>
      <w:r w:rsidR="000F7435" w:rsidRPr="000F7435">
        <w:rPr>
          <w:sz w:val="28"/>
          <w:szCs w:val="28"/>
        </w:rPr>
        <w:t xml:space="preserve"> внесения соответствующих изменений в нормативны</w:t>
      </w:r>
      <w:r w:rsidR="001D5FD9">
        <w:rPr>
          <w:sz w:val="28"/>
          <w:szCs w:val="28"/>
        </w:rPr>
        <w:t>е</w:t>
      </w:r>
      <w:r w:rsidR="000F7435" w:rsidRPr="000F7435">
        <w:rPr>
          <w:sz w:val="28"/>
          <w:szCs w:val="28"/>
        </w:rPr>
        <w:t xml:space="preserve"> правов</w:t>
      </w:r>
      <w:r w:rsidR="001D5FD9">
        <w:rPr>
          <w:sz w:val="28"/>
          <w:szCs w:val="28"/>
        </w:rPr>
        <w:t>ые</w:t>
      </w:r>
      <w:r w:rsidR="000F7435" w:rsidRPr="000F7435">
        <w:rPr>
          <w:sz w:val="28"/>
          <w:szCs w:val="28"/>
        </w:rPr>
        <w:t xml:space="preserve"> акт</w:t>
      </w:r>
      <w:r w:rsidR="001D5FD9">
        <w:rPr>
          <w:sz w:val="28"/>
          <w:szCs w:val="28"/>
        </w:rPr>
        <w:t>ы</w:t>
      </w:r>
      <w:r w:rsidR="000F7435" w:rsidRPr="000F7435">
        <w:rPr>
          <w:sz w:val="28"/>
          <w:szCs w:val="28"/>
        </w:rPr>
        <w:t xml:space="preserve"> в срок, не</w:t>
      </w:r>
      <w:r w:rsidR="004B2055">
        <w:rPr>
          <w:sz w:val="28"/>
          <w:szCs w:val="28"/>
        </w:rPr>
        <w:t> </w:t>
      </w:r>
      <w:r w:rsidR="000F7435" w:rsidRPr="000F7435">
        <w:rPr>
          <w:sz w:val="28"/>
          <w:szCs w:val="28"/>
        </w:rPr>
        <w:t>превышающий 30 рабочих дней.</w:t>
      </w:r>
    </w:p>
    <w:p w14:paraId="79A605FD" w14:textId="4660C5F8" w:rsidR="000F7435" w:rsidRPr="000F7435" w:rsidRDefault="002E05EE" w:rsidP="006E6CBC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0F7435" w:rsidRPr="000F7435">
        <w:rPr>
          <w:sz w:val="28"/>
          <w:szCs w:val="28"/>
        </w:rPr>
        <w:t>.</w:t>
      </w:r>
      <w:r w:rsidR="004B2055">
        <w:rPr>
          <w:sz w:val="28"/>
          <w:szCs w:val="28"/>
        </w:rPr>
        <w:t>  </w:t>
      </w:r>
      <w:r w:rsidR="000F7435" w:rsidRPr="000F7435">
        <w:rPr>
          <w:sz w:val="28"/>
          <w:szCs w:val="28"/>
        </w:rPr>
        <w:t>Не проводится антикоррупционная экспертиза в отношении нормативных правовых актов, отмененных или признанных утратившими силу.</w:t>
      </w:r>
    </w:p>
    <w:p w14:paraId="6B629F04" w14:textId="465923B7" w:rsidR="00A03F5E" w:rsidRPr="00A03F5E" w:rsidRDefault="00A03F5E" w:rsidP="003E24F9">
      <w:pPr>
        <w:tabs>
          <w:tab w:val="left" w:pos="1408"/>
        </w:tabs>
        <w:spacing w:line="360" w:lineRule="exact"/>
        <w:ind w:firstLine="567"/>
        <w:jc w:val="both"/>
        <w:rPr>
          <w:sz w:val="28"/>
          <w:szCs w:val="28"/>
        </w:rPr>
      </w:pPr>
    </w:p>
    <w:p w14:paraId="01A26B55" w14:textId="77777777" w:rsidR="00600A5D" w:rsidRPr="00600A5D" w:rsidRDefault="00600A5D" w:rsidP="004B2055">
      <w:pPr>
        <w:tabs>
          <w:tab w:val="left" w:pos="1408"/>
        </w:tabs>
        <w:spacing w:line="360" w:lineRule="exact"/>
        <w:jc w:val="center"/>
        <w:rPr>
          <w:b/>
          <w:sz w:val="28"/>
          <w:szCs w:val="28"/>
        </w:rPr>
      </w:pPr>
      <w:r w:rsidRPr="00600A5D">
        <w:rPr>
          <w:b/>
          <w:sz w:val="28"/>
          <w:szCs w:val="28"/>
        </w:rPr>
        <w:t xml:space="preserve">IV. Порядок рассмотрения заключений </w:t>
      </w:r>
      <w:proofErr w:type="gramStart"/>
      <w:r w:rsidRPr="00600A5D">
        <w:rPr>
          <w:b/>
          <w:sz w:val="28"/>
          <w:szCs w:val="28"/>
        </w:rPr>
        <w:t>независимой</w:t>
      </w:r>
      <w:proofErr w:type="gramEnd"/>
    </w:p>
    <w:p w14:paraId="0997838E" w14:textId="77777777" w:rsidR="004B2055" w:rsidRDefault="00600A5D" w:rsidP="004B2055">
      <w:pPr>
        <w:tabs>
          <w:tab w:val="left" w:pos="1408"/>
        </w:tabs>
        <w:spacing w:line="360" w:lineRule="exact"/>
        <w:jc w:val="center"/>
        <w:rPr>
          <w:b/>
          <w:sz w:val="28"/>
          <w:szCs w:val="28"/>
        </w:rPr>
      </w:pPr>
      <w:r w:rsidRPr="00600A5D">
        <w:rPr>
          <w:b/>
          <w:sz w:val="28"/>
          <w:szCs w:val="28"/>
        </w:rPr>
        <w:t xml:space="preserve">антикоррупционной экспертизы нормативных правовых актов </w:t>
      </w:r>
    </w:p>
    <w:p w14:paraId="4240736D" w14:textId="6A522D39" w:rsidR="00600A5D" w:rsidRDefault="00600A5D" w:rsidP="004B2055">
      <w:pPr>
        <w:tabs>
          <w:tab w:val="left" w:pos="1408"/>
        </w:tabs>
        <w:spacing w:line="360" w:lineRule="exact"/>
        <w:jc w:val="center"/>
        <w:rPr>
          <w:b/>
          <w:sz w:val="28"/>
          <w:szCs w:val="28"/>
        </w:rPr>
      </w:pPr>
      <w:r w:rsidRPr="00600A5D">
        <w:rPr>
          <w:b/>
          <w:sz w:val="28"/>
          <w:szCs w:val="28"/>
        </w:rPr>
        <w:t>и</w:t>
      </w:r>
      <w:r w:rsidR="004B2055">
        <w:rPr>
          <w:b/>
          <w:sz w:val="28"/>
          <w:szCs w:val="28"/>
        </w:rPr>
        <w:t xml:space="preserve"> </w:t>
      </w:r>
      <w:r w:rsidRPr="00600A5D">
        <w:rPr>
          <w:b/>
          <w:sz w:val="28"/>
          <w:szCs w:val="28"/>
        </w:rPr>
        <w:t>проектов нормативных правовых актов</w:t>
      </w:r>
    </w:p>
    <w:p w14:paraId="6A358844" w14:textId="77777777" w:rsidR="00AF1608" w:rsidRPr="00600A5D" w:rsidRDefault="00AF1608" w:rsidP="003E24F9">
      <w:pPr>
        <w:tabs>
          <w:tab w:val="left" w:pos="1408"/>
        </w:tabs>
        <w:spacing w:line="360" w:lineRule="exact"/>
        <w:ind w:firstLine="567"/>
        <w:jc w:val="center"/>
        <w:rPr>
          <w:b/>
          <w:sz w:val="28"/>
          <w:szCs w:val="28"/>
        </w:rPr>
      </w:pPr>
    </w:p>
    <w:p w14:paraId="2A757715" w14:textId="22A62F98" w:rsidR="00CE491E" w:rsidRDefault="00600A5D" w:rsidP="004B205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1C64D5">
        <w:rPr>
          <w:sz w:val="28"/>
          <w:szCs w:val="28"/>
        </w:rPr>
        <w:t>4.1.</w:t>
      </w:r>
      <w:r w:rsidR="004B2055">
        <w:rPr>
          <w:sz w:val="28"/>
          <w:szCs w:val="28"/>
        </w:rPr>
        <w:t>  </w:t>
      </w:r>
      <w:r w:rsidR="00CE491E" w:rsidRPr="00CE491E">
        <w:rPr>
          <w:sz w:val="28"/>
          <w:szCs w:val="28"/>
        </w:rPr>
        <w:t>Независимая антикоррупционная экспертиза нормативных правовых актов (проектов нормативных правовых актов) проводится институтами гражданского общества и гражданами Российской Федерации, аккредитованными на проведение независимой антикоррупционной экспертизы, в порядке, установленном действующим законодательством, за</w:t>
      </w:r>
      <w:r w:rsidR="004B2055">
        <w:rPr>
          <w:sz w:val="28"/>
          <w:szCs w:val="28"/>
        </w:rPr>
        <w:t> </w:t>
      </w:r>
      <w:r w:rsidR="00CE491E" w:rsidRPr="00CE491E">
        <w:rPr>
          <w:sz w:val="28"/>
          <w:szCs w:val="28"/>
        </w:rPr>
        <w:t>счет собственных средств.</w:t>
      </w:r>
    </w:p>
    <w:p w14:paraId="392B76C9" w14:textId="357C477C" w:rsidR="00CE491E" w:rsidRPr="00CE491E" w:rsidRDefault="00CE491E" w:rsidP="004B205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</w:t>
      </w:r>
      <w:r w:rsidR="004B2055">
        <w:rPr>
          <w:sz w:val="28"/>
          <w:szCs w:val="28"/>
        </w:rPr>
        <w:t>  </w:t>
      </w:r>
      <w:r w:rsidRPr="00CE491E">
        <w:rPr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5378C4BA" w14:textId="5950FB19" w:rsidR="00CE491E" w:rsidRPr="00CE491E" w:rsidRDefault="0087681A" w:rsidP="004B205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</w:t>
      </w:r>
      <w:r w:rsidR="004B2055">
        <w:rPr>
          <w:sz w:val="28"/>
          <w:szCs w:val="28"/>
        </w:rPr>
        <w:t>  </w:t>
      </w:r>
      <w:r w:rsidR="00CE491E" w:rsidRPr="00CE491E">
        <w:rPr>
          <w:sz w:val="28"/>
          <w:szCs w:val="28"/>
        </w:rPr>
        <w:t>гражданами, имеющими неснятую или непогашенную судимость;</w:t>
      </w:r>
    </w:p>
    <w:p w14:paraId="5B1FE6E4" w14:textId="3E2248F6" w:rsidR="00CE491E" w:rsidRPr="00CE491E" w:rsidRDefault="0087681A" w:rsidP="004B205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</w:t>
      </w:r>
      <w:r w:rsidR="004B2055">
        <w:rPr>
          <w:sz w:val="28"/>
          <w:szCs w:val="28"/>
        </w:rPr>
        <w:t>  </w:t>
      </w:r>
      <w:r w:rsidR="00CE491E" w:rsidRPr="00CE491E">
        <w:rPr>
          <w:sz w:val="28"/>
          <w:szCs w:val="28"/>
        </w:rPr>
        <w:t>гражданами, сведения о применении к которым взыскания в виде увольнения (освобождения от должности) в связи с утратой доверия за</w:t>
      </w:r>
      <w:r w:rsidR="004B2055">
        <w:rPr>
          <w:sz w:val="28"/>
          <w:szCs w:val="28"/>
        </w:rPr>
        <w:t>   </w:t>
      </w:r>
      <w:r w:rsidR="00CE491E" w:rsidRPr="00CE491E">
        <w:rPr>
          <w:sz w:val="28"/>
          <w:szCs w:val="28"/>
        </w:rPr>
        <w:t>совершение коррупционного правонарушения включены в реестр лиц, уволенных в связи с утратой доверия;</w:t>
      </w:r>
    </w:p>
    <w:p w14:paraId="28957CD4" w14:textId="2DB1424E" w:rsidR="00CE491E" w:rsidRPr="00CE491E" w:rsidRDefault="0087681A" w:rsidP="004B205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</w:t>
      </w:r>
      <w:r w:rsidR="004B2055">
        <w:rPr>
          <w:sz w:val="28"/>
          <w:szCs w:val="28"/>
        </w:rPr>
        <w:t>  </w:t>
      </w:r>
      <w:r w:rsidR="00CE491E" w:rsidRPr="00CE491E">
        <w:rPr>
          <w:sz w:val="28"/>
          <w:szCs w:val="28"/>
        </w:rPr>
        <w:t>международными и иностранными организациями;</w:t>
      </w:r>
    </w:p>
    <w:p w14:paraId="09E2A504" w14:textId="1343C551" w:rsidR="00CE491E" w:rsidRDefault="0087681A" w:rsidP="004B205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</w:t>
      </w:r>
      <w:r w:rsidR="004B2055">
        <w:rPr>
          <w:sz w:val="28"/>
          <w:szCs w:val="28"/>
        </w:rPr>
        <w:t>  </w:t>
      </w:r>
      <w:r w:rsidR="00CE491E" w:rsidRPr="00CE491E">
        <w:rPr>
          <w:sz w:val="28"/>
          <w:szCs w:val="28"/>
        </w:rPr>
        <w:t>некоммерческими организациями, выполняющими функции иностранного агента.</w:t>
      </w:r>
    </w:p>
    <w:p w14:paraId="02FE2315" w14:textId="4213C19A" w:rsidR="00CE491E" w:rsidRPr="00CE491E" w:rsidRDefault="00CE491E" w:rsidP="004B205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CE491E">
        <w:rPr>
          <w:sz w:val="28"/>
          <w:szCs w:val="28"/>
        </w:rPr>
        <w:t>.</w:t>
      </w:r>
      <w:r w:rsidR="004B2055">
        <w:rPr>
          <w:sz w:val="28"/>
          <w:szCs w:val="28"/>
        </w:rPr>
        <w:t>  </w:t>
      </w:r>
      <w:r w:rsidRPr="00CE491E">
        <w:rPr>
          <w:sz w:val="28"/>
          <w:szCs w:val="28"/>
        </w:rPr>
        <w:t>Заключение по результатам независимой антикоррупционной экспертизы подлежит обязательному рассмотрению управлением правового обеспечения и муниципального контроля</w:t>
      </w:r>
      <w:r w:rsidR="004B2055">
        <w:rPr>
          <w:sz w:val="28"/>
          <w:szCs w:val="28"/>
        </w:rPr>
        <w:t xml:space="preserve"> </w:t>
      </w:r>
      <w:r w:rsidRPr="00CE491E">
        <w:rPr>
          <w:sz w:val="28"/>
          <w:szCs w:val="28"/>
        </w:rPr>
        <w:t>администрации Пермского муниципального округа Пермского края в тридцатидневный срок со дня его получения.</w:t>
      </w:r>
    </w:p>
    <w:p w14:paraId="131247D7" w14:textId="02C71C61" w:rsidR="00600A5D" w:rsidRPr="001C64D5" w:rsidRDefault="00CE491E" w:rsidP="004B205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87681A">
        <w:rPr>
          <w:sz w:val="28"/>
          <w:szCs w:val="28"/>
        </w:rPr>
        <w:t>.</w:t>
      </w:r>
      <w:r w:rsidR="004B2055">
        <w:rPr>
          <w:sz w:val="28"/>
          <w:szCs w:val="28"/>
        </w:rPr>
        <w:t>  </w:t>
      </w:r>
      <w:proofErr w:type="gramStart"/>
      <w:r w:rsidR="00600A5D" w:rsidRPr="001C64D5">
        <w:rPr>
          <w:sz w:val="28"/>
          <w:szCs w:val="28"/>
        </w:rPr>
        <w:t xml:space="preserve">В случае если </w:t>
      </w:r>
      <w:r w:rsidR="0087681A">
        <w:rPr>
          <w:sz w:val="28"/>
          <w:szCs w:val="28"/>
        </w:rPr>
        <w:t>управление</w:t>
      </w:r>
      <w:r w:rsidR="0087681A" w:rsidRPr="0087681A">
        <w:rPr>
          <w:sz w:val="28"/>
          <w:szCs w:val="28"/>
        </w:rPr>
        <w:t xml:space="preserve"> правового обеспечения и муниципального контроля</w:t>
      </w:r>
      <w:r w:rsidR="004B2055">
        <w:rPr>
          <w:sz w:val="28"/>
          <w:szCs w:val="28"/>
        </w:rPr>
        <w:t xml:space="preserve"> </w:t>
      </w:r>
      <w:r w:rsidR="0087681A" w:rsidRPr="0087681A">
        <w:rPr>
          <w:sz w:val="28"/>
          <w:szCs w:val="28"/>
        </w:rPr>
        <w:t>администрации Пермского муниципального округа Пермского края</w:t>
      </w:r>
      <w:r w:rsidR="001C64D5" w:rsidRPr="001C64D5">
        <w:rPr>
          <w:sz w:val="28"/>
          <w:szCs w:val="28"/>
        </w:rPr>
        <w:t xml:space="preserve"> </w:t>
      </w:r>
      <w:r w:rsidR="00036181">
        <w:rPr>
          <w:sz w:val="28"/>
          <w:szCs w:val="28"/>
        </w:rPr>
        <w:t>не соглас</w:t>
      </w:r>
      <w:r w:rsidR="00600A5D" w:rsidRPr="001C64D5">
        <w:rPr>
          <w:sz w:val="28"/>
          <w:szCs w:val="28"/>
        </w:rPr>
        <w:t>н</w:t>
      </w:r>
      <w:r w:rsidR="004B2055">
        <w:rPr>
          <w:sz w:val="28"/>
          <w:szCs w:val="28"/>
        </w:rPr>
        <w:t>о</w:t>
      </w:r>
      <w:r w:rsidR="00600A5D" w:rsidRPr="001C64D5">
        <w:rPr>
          <w:sz w:val="28"/>
          <w:szCs w:val="28"/>
        </w:rPr>
        <w:t xml:space="preserve"> с результатами независимой экспертизы, свидетельствующими о</w:t>
      </w:r>
      <w:r w:rsidR="004B2055">
        <w:rPr>
          <w:sz w:val="28"/>
          <w:szCs w:val="28"/>
        </w:rPr>
        <w:t>    </w:t>
      </w:r>
      <w:r w:rsidR="00600A5D" w:rsidRPr="001C64D5">
        <w:rPr>
          <w:sz w:val="28"/>
          <w:szCs w:val="28"/>
        </w:rPr>
        <w:t>наличии в нормативном правовом акте и (или) проекте нормативного правового акта положений, способствующих созданию условий для проявления коррупции, составляется мотивированное обоснование выраженного несогласия, которое вместе с заключением независимой антикоррупционной экспертизы направляется для рассмотрения в рабочую группу, созданную</w:t>
      </w:r>
      <w:proofErr w:type="gramEnd"/>
      <w:r w:rsidR="00600A5D" w:rsidRPr="001C64D5">
        <w:rPr>
          <w:sz w:val="28"/>
          <w:szCs w:val="28"/>
        </w:rPr>
        <w:t xml:space="preserve"> главой Пермского муниципального </w:t>
      </w:r>
      <w:r w:rsidR="00036181">
        <w:rPr>
          <w:sz w:val="28"/>
          <w:szCs w:val="28"/>
        </w:rPr>
        <w:t>округа Пермского края</w:t>
      </w:r>
      <w:r w:rsidR="00600A5D" w:rsidRPr="001C64D5">
        <w:rPr>
          <w:sz w:val="28"/>
          <w:szCs w:val="28"/>
        </w:rPr>
        <w:t>.</w:t>
      </w:r>
    </w:p>
    <w:p w14:paraId="417B50BE" w14:textId="790D46E8" w:rsidR="00A03F5E" w:rsidRPr="00600A5D" w:rsidRDefault="00600A5D" w:rsidP="004B205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1C64D5">
        <w:rPr>
          <w:sz w:val="28"/>
          <w:szCs w:val="28"/>
        </w:rPr>
        <w:t>4.</w:t>
      </w:r>
      <w:r w:rsidR="0087681A">
        <w:rPr>
          <w:sz w:val="28"/>
          <w:szCs w:val="28"/>
        </w:rPr>
        <w:t>5</w:t>
      </w:r>
      <w:r w:rsidRPr="001C64D5">
        <w:rPr>
          <w:sz w:val="28"/>
          <w:szCs w:val="28"/>
        </w:rPr>
        <w:t>.</w:t>
      </w:r>
      <w:r w:rsidR="004B2055">
        <w:rPr>
          <w:sz w:val="28"/>
          <w:szCs w:val="28"/>
        </w:rPr>
        <w:t>  </w:t>
      </w:r>
      <w:r w:rsidRPr="001C64D5">
        <w:rPr>
          <w:sz w:val="28"/>
          <w:szCs w:val="28"/>
        </w:rPr>
        <w:t>По результатам рассмотрения заключения</w:t>
      </w:r>
      <w:r w:rsidR="0087681A">
        <w:rPr>
          <w:sz w:val="28"/>
          <w:szCs w:val="28"/>
        </w:rPr>
        <w:t xml:space="preserve"> рабочая группа направляет </w:t>
      </w:r>
      <w:r w:rsidR="0087681A" w:rsidRPr="0087681A">
        <w:rPr>
          <w:sz w:val="28"/>
          <w:szCs w:val="28"/>
        </w:rPr>
        <w:t>автору</w:t>
      </w:r>
      <w:r w:rsidR="004B2055">
        <w:rPr>
          <w:sz w:val="28"/>
          <w:szCs w:val="28"/>
        </w:rPr>
        <w:t>,</w:t>
      </w:r>
      <w:r w:rsidR="0087681A" w:rsidRPr="0087681A">
        <w:rPr>
          <w:sz w:val="28"/>
          <w:szCs w:val="28"/>
        </w:rPr>
        <w:t xml:space="preserve"> </w:t>
      </w:r>
      <w:r w:rsidR="0087681A" w:rsidRPr="001C64D5">
        <w:rPr>
          <w:sz w:val="28"/>
          <w:szCs w:val="28"/>
        </w:rPr>
        <w:t>проводившем</w:t>
      </w:r>
      <w:r w:rsidR="0087681A">
        <w:rPr>
          <w:sz w:val="28"/>
          <w:szCs w:val="28"/>
        </w:rPr>
        <w:t>у</w:t>
      </w:r>
      <w:r w:rsidR="0087681A" w:rsidRPr="001C64D5">
        <w:rPr>
          <w:sz w:val="28"/>
          <w:szCs w:val="28"/>
        </w:rPr>
        <w:t xml:space="preserve"> независимую антикоррупционную экспертизу</w:t>
      </w:r>
      <w:r w:rsidR="0087681A" w:rsidRPr="0087681A">
        <w:rPr>
          <w:sz w:val="28"/>
          <w:szCs w:val="28"/>
        </w:rPr>
        <w:t xml:space="preserve"> нормативного правового акта</w:t>
      </w:r>
      <w:r w:rsidR="0087681A">
        <w:rPr>
          <w:sz w:val="28"/>
          <w:szCs w:val="28"/>
        </w:rPr>
        <w:t>,</w:t>
      </w:r>
      <w:r w:rsidRPr="001C64D5">
        <w:rPr>
          <w:sz w:val="28"/>
          <w:szCs w:val="28"/>
        </w:rPr>
        <w:t xml:space="preserve">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1C64D5">
        <w:rPr>
          <w:sz w:val="28"/>
          <w:szCs w:val="28"/>
        </w:rPr>
        <w:t>коррупциогенных</w:t>
      </w:r>
      <w:proofErr w:type="spellEnd"/>
      <w:r w:rsidRPr="001C64D5">
        <w:rPr>
          <w:sz w:val="28"/>
          <w:szCs w:val="28"/>
        </w:rPr>
        <w:t xml:space="preserve"> факторов.</w:t>
      </w:r>
    </w:p>
    <w:p w14:paraId="32D55F44" w14:textId="77777777" w:rsidR="00A03F5E" w:rsidRPr="00A03F5E" w:rsidRDefault="00A03F5E" w:rsidP="00A03F5E">
      <w:pPr>
        <w:tabs>
          <w:tab w:val="left" w:pos="1408"/>
        </w:tabs>
        <w:ind w:firstLine="567"/>
        <w:jc w:val="center"/>
        <w:rPr>
          <w:sz w:val="28"/>
          <w:szCs w:val="28"/>
        </w:rPr>
      </w:pPr>
      <w:r w:rsidRPr="00A03F5E">
        <w:rPr>
          <w:sz w:val="28"/>
          <w:szCs w:val="28"/>
        </w:rPr>
        <w:t xml:space="preserve"> </w:t>
      </w:r>
    </w:p>
    <w:p w14:paraId="3EB4902A" w14:textId="77777777" w:rsidR="00A03F5E" w:rsidRDefault="00A03F5E" w:rsidP="00A03F5E">
      <w:pPr>
        <w:tabs>
          <w:tab w:val="left" w:pos="1408"/>
        </w:tabs>
        <w:ind w:firstLine="567"/>
        <w:jc w:val="center"/>
        <w:rPr>
          <w:sz w:val="28"/>
          <w:szCs w:val="28"/>
        </w:rPr>
      </w:pPr>
    </w:p>
    <w:p w14:paraId="5AAD6EDF" w14:textId="2E527F23" w:rsidR="008B4F9E" w:rsidRPr="00606F6D" w:rsidRDefault="008B4F9E" w:rsidP="00606F6D">
      <w:pPr>
        <w:tabs>
          <w:tab w:val="left" w:pos="1408"/>
        </w:tabs>
        <w:ind w:firstLine="567"/>
        <w:jc w:val="both"/>
        <w:rPr>
          <w:sz w:val="28"/>
          <w:szCs w:val="28"/>
        </w:rPr>
      </w:pPr>
    </w:p>
    <w:sectPr w:rsidR="008B4F9E" w:rsidRPr="00606F6D" w:rsidSect="003E24F9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5051B" w14:textId="77777777" w:rsidR="00BF7157" w:rsidRDefault="00BF7157">
      <w:r>
        <w:separator/>
      </w:r>
    </w:p>
  </w:endnote>
  <w:endnote w:type="continuationSeparator" w:id="0">
    <w:p w14:paraId="7287A5A1" w14:textId="77777777" w:rsidR="00BF7157" w:rsidRDefault="00BF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5A4C1" w14:textId="77777777" w:rsidR="00BF7157" w:rsidRDefault="00BF7157">
      <w:r>
        <w:separator/>
      </w:r>
    </w:p>
  </w:footnote>
  <w:footnote w:type="continuationSeparator" w:id="0">
    <w:p w14:paraId="5C811DF7" w14:textId="77777777" w:rsidR="00BF7157" w:rsidRDefault="00BF7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AF3E1" w14:textId="77777777" w:rsidR="00063E90" w:rsidRDefault="00063E9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1FEB0443" w14:textId="77777777" w:rsidR="00063E90" w:rsidRDefault="00063E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AC313" w14:textId="77777777" w:rsidR="00063E90" w:rsidRDefault="00063E9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33899">
      <w:rPr>
        <w:rStyle w:val="ac"/>
        <w:noProof/>
      </w:rPr>
      <w:t>2</w:t>
    </w:r>
    <w:r>
      <w:rPr>
        <w:rStyle w:val="ac"/>
      </w:rPr>
      <w:fldChar w:fldCharType="end"/>
    </w:r>
  </w:p>
  <w:p w14:paraId="404A907C" w14:textId="77777777" w:rsidR="00063E90" w:rsidRDefault="0006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164584"/>
      <w:docPartObj>
        <w:docPartGallery w:val="Page Numbers (Top of Page)"/>
        <w:docPartUnique/>
      </w:docPartObj>
    </w:sdtPr>
    <w:sdtEndPr/>
    <w:sdtContent>
      <w:p w14:paraId="178F3337" w14:textId="77777777" w:rsidR="00063E90" w:rsidRDefault="00063E90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899">
          <w:rPr>
            <w:noProof/>
          </w:rPr>
          <w:t>1</w:t>
        </w:r>
        <w:r>
          <w:fldChar w:fldCharType="end"/>
        </w:r>
      </w:p>
    </w:sdtContent>
  </w:sdt>
  <w:p w14:paraId="6BAC8E8F" w14:textId="77777777" w:rsidR="00063E90" w:rsidRDefault="00063E9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33899">
      <w:rPr>
        <w:rStyle w:val="ac"/>
        <w:noProof/>
      </w:rPr>
      <w:t>4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02D5"/>
    <w:rsid w:val="00010D64"/>
    <w:rsid w:val="00036181"/>
    <w:rsid w:val="000534D3"/>
    <w:rsid w:val="00063E90"/>
    <w:rsid w:val="00065FBF"/>
    <w:rsid w:val="000672EF"/>
    <w:rsid w:val="00077FD7"/>
    <w:rsid w:val="000817ED"/>
    <w:rsid w:val="000C4CD5"/>
    <w:rsid w:val="000C6479"/>
    <w:rsid w:val="000E66BC"/>
    <w:rsid w:val="000F0C90"/>
    <w:rsid w:val="000F4254"/>
    <w:rsid w:val="000F7435"/>
    <w:rsid w:val="0012186D"/>
    <w:rsid w:val="00162014"/>
    <w:rsid w:val="00196A5E"/>
    <w:rsid w:val="001A30EF"/>
    <w:rsid w:val="001C64D5"/>
    <w:rsid w:val="001D02CD"/>
    <w:rsid w:val="001D5FD9"/>
    <w:rsid w:val="001E268C"/>
    <w:rsid w:val="00203BDC"/>
    <w:rsid w:val="00212A2C"/>
    <w:rsid w:val="0022560C"/>
    <w:rsid w:val="002330C4"/>
    <w:rsid w:val="00242AE4"/>
    <w:rsid w:val="00242B04"/>
    <w:rsid w:val="0024511B"/>
    <w:rsid w:val="0025098E"/>
    <w:rsid w:val="0026551D"/>
    <w:rsid w:val="00274BB5"/>
    <w:rsid w:val="00295065"/>
    <w:rsid w:val="002B3696"/>
    <w:rsid w:val="002E05EE"/>
    <w:rsid w:val="002F6C60"/>
    <w:rsid w:val="003045B0"/>
    <w:rsid w:val="00306735"/>
    <w:rsid w:val="00343A59"/>
    <w:rsid w:val="00363ED2"/>
    <w:rsid w:val="003739D7"/>
    <w:rsid w:val="00380964"/>
    <w:rsid w:val="00381172"/>
    <w:rsid w:val="00390947"/>
    <w:rsid w:val="00393A4B"/>
    <w:rsid w:val="003C22B4"/>
    <w:rsid w:val="003E24F9"/>
    <w:rsid w:val="00414494"/>
    <w:rsid w:val="0041511B"/>
    <w:rsid w:val="0042345A"/>
    <w:rsid w:val="004602E1"/>
    <w:rsid w:val="00467AC4"/>
    <w:rsid w:val="004807EE"/>
    <w:rsid w:val="00480BCF"/>
    <w:rsid w:val="00482A25"/>
    <w:rsid w:val="00494D49"/>
    <w:rsid w:val="004A4249"/>
    <w:rsid w:val="004A48A4"/>
    <w:rsid w:val="004B00AA"/>
    <w:rsid w:val="004B2055"/>
    <w:rsid w:val="004B417F"/>
    <w:rsid w:val="004F1D27"/>
    <w:rsid w:val="00506832"/>
    <w:rsid w:val="0051502C"/>
    <w:rsid w:val="00542E50"/>
    <w:rsid w:val="00571308"/>
    <w:rsid w:val="00572091"/>
    <w:rsid w:val="00576A32"/>
    <w:rsid w:val="00577234"/>
    <w:rsid w:val="00592EB3"/>
    <w:rsid w:val="0059460B"/>
    <w:rsid w:val="005A28B3"/>
    <w:rsid w:val="005B4556"/>
    <w:rsid w:val="005B5A12"/>
    <w:rsid w:val="005B7C2C"/>
    <w:rsid w:val="005C38F6"/>
    <w:rsid w:val="005D2721"/>
    <w:rsid w:val="00600A5D"/>
    <w:rsid w:val="00606F6D"/>
    <w:rsid w:val="00614228"/>
    <w:rsid w:val="006155F3"/>
    <w:rsid w:val="00621C65"/>
    <w:rsid w:val="006312AA"/>
    <w:rsid w:val="00637B08"/>
    <w:rsid w:val="00662DD7"/>
    <w:rsid w:val="00667A75"/>
    <w:rsid w:val="0067289B"/>
    <w:rsid w:val="006A1A13"/>
    <w:rsid w:val="006C5CBE"/>
    <w:rsid w:val="006C6E1D"/>
    <w:rsid w:val="006E6CBC"/>
    <w:rsid w:val="006F2225"/>
    <w:rsid w:val="006F6C51"/>
    <w:rsid w:val="006F7533"/>
    <w:rsid w:val="007168FE"/>
    <w:rsid w:val="00724F66"/>
    <w:rsid w:val="00751C0D"/>
    <w:rsid w:val="007B75C5"/>
    <w:rsid w:val="007E4893"/>
    <w:rsid w:val="007E6674"/>
    <w:rsid w:val="007F40E8"/>
    <w:rsid w:val="008005A0"/>
    <w:rsid w:val="00800EA8"/>
    <w:rsid w:val="008148AA"/>
    <w:rsid w:val="00817ACA"/>
    <w:rsid w:val="008278F3"/>
    <w:rsid w:val="00856810"/>
    <w:rsid w:val="00860C6F"/>
    <w:rsid w:val="00863DEC"/>
    <w:rsid w:val="00864234"/>
    <w:rsid w:val="00864B75"/>
    <w:rsid w:val="0087681A"/>
    <w:rsid w:val="00876C36"/>
    <w:rsid w:val="00890CE6"/>
    <w:rsid w:val="008A2D9E"/>
    <w:rsid w:val="008A7643"/>
    <w:rsid w:val="008B4F9E"/>
    <w:rsid w:val="008C1F04"/>
    <w:rsid w:val="008D13AA"/>
    <w:rsid w:val="008D46A2"/>
    <w:rsid w:val="008D5A1D"/>
    <w:rsid w:val="00900A1B"/>
    <w:rsid w:val="0092233D"/>
    <w:rsid w:val="00933899"/>
    <w:rsid w:val="009623A7"/>
    <w:rsid w:val="00974C42"/>
    <w:rsid w:val="009B151F"/>
    <w:rsid w:val="009B5F4B"/>
    <w:rsid w:val="009C0F34"/>
    <w:rsid w:val="009D04CB"/>
    <w:rsid w:val="009E0131"/>
    <w:rsid w:val="009E5B5A"/>
    <w:rsid w:val="00A039DF"/>
    <w:rsid w:val="00A03F5E"/>
    <w:rsid w:val="00A12FC5"/>
    <w:rsid w:val="00A24E2A"/>
    <w:rsid w:val="00A30B1A"/>
    <w:rsid w:val="00A96183"/>
    <w:rsid w:val="00AC6DEF"/>
    <w:rsid w:val="00AD79F6"/>
    <w:rsid w:val="00AE02A3"/>
    <w:rsid w:val="00AE14A7"/>
    <w:rsid w:val="00AF1608"/>
    <w:rsid w:val="00AF272A"/>
    <w:rsid w:val="00B23900"/>
    <w:rsid w:val="00B601B3"/>
    <w:rsid w:val="00B63714"/>
    <w:rsid w:val="00B647BA"/>
    <w:rsid w:val="00B931FE"/>
    <w:rsid w:val="00B9398D"/>
    <w:rsid w:val="00BB6EA3"/>
    <w:rsid w:val="00BC0A61"/>
    <w:rsid w:val="00BC6043"/>
    <w:rsid w:val="00BC7DBA"/>
    <w:rsid w:val="00BD627B"/>
    <w:rsid w:val="00BF4376"/>
    <w:rsid w:val="00BF60AA"/>
    <w:rsid w:val="00BF6DAF"/>
    <w:rsid w:val="00BF7157"/>
    <w:rsid w:val="00C10E90"/>
    <w:rsid w:val="00C26877"/>
    <w:rsid w:val="00C27304"/>
    <w:rsid w:val="00C33FD5"/>
    <w:rsid w:val="00C47159"/>
    <w:rsid w:val="00C80347"/>
    <w:rsid w:val="00C80448"/>
    <w:rsid w:val="00C9091A"/>
    <w:rsid w:val="00CA1CFD"/>
    <w:rsid w:val="00CB01D0"/>
    <w:rsid w:val="00CB4156"/>
    <w:rsid w:val="00CE491E"/>
    <w:rsid w:val="00D0255E"/>
    <w:rsid w:val="00D06D54"/>
    <w:rsid w:val="00D569AA"/>
    <w:rsid w:val="00D57888"/>
    <w:rsid w:val="00D82EA7"/>
    <w:rsid w:val="00D95C2C"/>
    <w:rsid w:val="00D961B1"/>
    <w:rsid w:val="00DA0122"/>
    <w:rsid w:val="00DA33E5"/>
    <w:rsid w:val="00DB37B4"/>
    <w:rsid w:val="00DC5374"/>
    <w:rsid w:val="00DF0A0A"/>
    <w:rsid w:val="00DF146C"/>
    <w:rsid w:val="00DF1B91"/>
    <w:rsid w:val="00DF656B"/>
    <w:rsid w:val="00E14627"/>
    <w:rsid w:val="00E3262D"/>
    <w:rsid w:val="00E53590"/>
    <w:rsid w:val="00E55D54"/>
    <w:rsid w:val="00E63214"/>
    <w:rsid w:val="00E9346E"/>
    <w:rsid w:val="00E97467"/>
    <w:rsid w:val="00EB7BE3"/>
    <w:rsid w:val="00EF3F35"/>
    <w:rsid w:val="00F01F29"/>
    <w:rsid w:val="00F0331D"/>
    <w:rsid w:val="00F1515B"/>
    <w:rsid w:val="00F25EE9"/>
    <w:rsid w:val="00F26E3F"/>
    <w:rsid w:val="00F537C0"/>
    <w:rsid w:val="00F67BF9"/>
    <w:rsid w:val="00F74F11"/>
    <w:rsid w:val="00F91D3D"/>
    <w:rsid w:val="00FE0788"/>
    <w:rsid w:val="00FF04A2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C8034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80347"/>
    <w:rPr>
      <w:rFonts w:ascii="Tahoma" w:hAnsi="Tahoma" w:cs="Tahoma"/>
      <w:sz w:val="16"/>
      <w:szCs w:val="16"/>
    </w:rPr>
  </w:style>
  <w:style w:type="character" w:styleId="af2">
    <w:name w:val="Hyperlink"/>
    <w:basedOn w:val="a0"/>
    <w:rsid w:val="001620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C8034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80347"/>
    <w:rPr>
      <w:rFonts w:ascii="Tahoma" w:hAnsi="Tahoma" w:cs="Tahoma"/>
      <w:sz w:val="16"/>
      <w:szCs w:val="16"/>
    </w:rPr>
  </w:style>
  <w:style w:type="character" w:styleId="af2">
    <w:name w:val="Hyperlink"/>
    <w:basedOn w:val="a0"/>
    <w:rsid w:val="001620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EAB89-0651-454E-9BFE-A17EFEB5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1536</Words>
  <Characters>8761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2023-05-10T06:06:00Z</cp:lastPrinted>
  <dcterms:created xsi:type="dcterms:W3CDTF">2023-05-11T10:50:00Z</dcterms:created>
  <dcterms:modified xsi:type="dcterms:W3CDTF">2023-05-11T10:50:00Z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